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F" w:rsidRPr="0029116F" w:rsidRDefault="0029116F" w:rsidP="0029116F">
      <w:pPr>
        <w:spacing w:after="0" w:line="240" w:lineRule="auto"/>
        <w:rPr>
          <w:rFonts w:ascii="Times New Roman" w:hAnsi="Times New Roman" w:cs="Times New Roman"/>
        </w:rPr>
      </w:pPr>
      <w:r w:rsidRPr="0029116F">
        <w:rPr>
          <w:rFonts w:ascii="Times New Roman" w:hAnsi="Times New Roman" w:cs="Times New Roman"/>
        </w:rPr>
        <w:t xml:space="preserve">Мнение профсоюзного комитета  учтено.                                       </w:t>
      </w:r>
      <w:r w:rsidR="002C388F">
        <w:rPr>
          <w:rFonts w:ascii="Times New Roman" w:hAnsi="Times New Roman" w:cs="Times New Roman"/>
        </w:rPr>
        <w:t xml:space="preserve">                  </w:t>
      </w:r>
      <w:r w:rsidRPr="0029116F">
        <w:rPr>
          <w:rFonts w:ascii="Times New Roman" w:hAnsi="Times New Roman" w:cs="Times New Roman"/>
        </w:rPr>
        <w:t>Утверждаю</w:t>
      </w:r>
    </w:p>
    <w:p w:rsidR="0029116F" w:rsidRPr="0029116F" w:rsidRDefault="0029116F" w:rsidP="0029116F">
      <w:pPr>
        <w:spacing w:after="0" w:line="240" w:lineRule="auto"/>
        <w:rPr>
          <w:rFonts w:ascii="Times New Roman" w:hAnsi="Times New Roman" w:cs="Times New Roman"/>
        </w:rPr>
      </w:pPr>
      <w:r w:rsidRPr="0029116F">
        <w:rPr>
          <w:rFonts w:ascii="Times New Roman" w:hAnsi="Times New Roman" w:cs="Times New Roman"/>
        </w:rPr>
        <w:t xml:space="preserve">Председатель профсоюзной организации.                                          </w:t>
      </w:r>
      <w:r w:rsidR="002C388F">
        <w:rPr>
          <w:rFonts w:ascii="Times New Roman" w:hAnsi="Times New Roman" w:cs="Times New Roman"/>
        </w:rPr>
        <w:t xml:space="preserve">               </w:t>
      </w:r>
      <w:r w:rsidRPr="0029116F">
        <w:rPr>
          <w:rFonts w:ascii="Times New Roman" w:hAnsi="Times New Roman" w:cs="Times New Roman"/>
        </w:rPr>
        <w:t xml:space="preserve">Заведующая МБДОУ детского сада                                                                </w:t>
      </w:r>
    </w:p>
    <w:p w:rsidR="0029116F" w:rsidRPr="0029116F" w:rsidRDefault="0029116F" w:rsidP="0029116F">
      <w:pPr>
        <w:spacing w:after="0" w:line="240" w:lineRule="auto"/>
        <w:rPr>
          <w:rFonts w:ascii="Times New Roman" w:hAnsi="Times New Roman" w:cs="Times New Roman"/>
        </w:rPr>
      </w:pPr>
      <w:r w:rsidRPr="002911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C388F">
        <w:rPr>
          <w:rFonts w:ascii="Times New Roman" w:hAnsi="Times New Roman" w:cs="Times New Roman"/>
        </w:rPr>
        <w:t xml:space="preserve">                </w:t>
      </w:r>
      <w:r w:rsidRPr="0029116F">
        <w:rPr>
          <w:rFonts w:ascii="Times New Roman" w:hAnsi="Times New Roman" w:cs="Times New Roman"/>
        </w:rPr>
        <w:t>№103 г. Пензы «Ласточка»</w:t>
      </w:r>
    </w:p>
    <w:p w:rsidR="0029116F" w:rsidRPr="0029116F" w:rsidRDefault="0029116F" w:rsidP="0029116F">
      <w:pPr>
        <w:spacing w:after="0" w:line="240" w:lineRule="auto"/>
        <w:rPr>
          <w:rFonts w:ascii="Times New Roman" w:hAnsi="Times New Roman" w:cs="Times New Roman"/>
        </w:rPr>
      </w:pPr>
    </w:p>
    <w:p w:rsidR="0029116F" w:rsidRPr="0029116F" w:rsidRDefault="0029116F" w:rsidP="0029116F">
      <w:pPr>
        <w:spacing w:after="0" w:line="240" w:lineRule="auto"/>
        <w:rPr>
          <w:rFonts w:ascii="Times New Roman" w:hAnsi="Times New Roman" w:cs="Times New Roman"/>
        </w:rPr>
      </w:pPr>
      <w:r w:rsidRPr="0029116F">
        <w:rPr>
          <w:rFonts w:ascii="Times New Roman" w:hAnsi="Times New Roman" w:cs="Times New Roman"/>
        </w:rPr>
        <w:t xml:space="preserve">_______________________О.А. </w:t>
      </w:r>
      <w:proofErr w:type="spellStart"/>
      <w:r w:rsidRPr="0029116F">
        <w:rPr>
          <w:rFonts w:ascii="Times New Roman" w:hAnsi="Times New Roman" w:cs="Times New Roman"/>
        </w:rPr>
        <w:t>Юсова</w:t>
      </w:r>
      <w:proofErr w:type="spellEnd"/>
      <w:r w:rsidRPr="0029116F">
        <w:rPr>
          <w:rFonts w:ascii="Times New Roman" w:hAnsi="Times New Roman" w:cs="Times New Roman"/>
        </w:rPr>
        <w:t xml:space="preserve">                                              </w:t>
      </w:r>
      <w:r w:rsidR="002C388F">
        <w:rPr>
          <w:rFonts w:ascii="Times New Roman" w:hAnsi="Times New Roman" w:cs="Times New Roman"/>
        </w:rPr>
        <w:t xml:space="preserve">                </w:t>
      </w:r>
      <w:r w:rsidRPr="0029116F">
        <w:rPr>
          <w:rFonts w:ascii="Times New Roman" w:hAnsi="Times New Roman" w:cs="Times New Roman"/>
        </w:rPr>
        <w:t>_________________ С.В. Чернецова</w:t>
      </w:r>
    </w:p>
    <w:p w:rsidR="0029116F" w:rsidRDefault="0029116F" w:rsidP="0029116F">
      <w:pPr>
        <w:spacing w:after="0" w:line="240" w:lineRule="auto"/>
        <w:rPr>
          <w:sz w:val="28"/>
          <w:szCs w:val="28"/>
        </w:rPr>
      </w:pPr>
      <w:r w:rsidRPr="0029116F">
        <w:rPr>
          <w:rFonts w:ascii="Times New Roman" w:hAnsi="Times New Roman" w:cs="Times New Roman"/>
        </w:rPr>
        <w:t xml:space="preserve"> «</w:t>
      </w:r>
      <w:r w:rsidR="0025743C">
        <w:rPr>
          <w:rFonts w:ascii="Times New Roman" w:hAnsi="Times New Roman" w:cs="Times New Roman"/>
        </w:rPr>
        <w:t>3</w:t>
      </w:r>
      <w:r w:rsidRPr="0029116F">
        <w:rPr>
          <w:rFonts w:ascii="Times New Roman" w:hAnsi="Times New Roman" w:cs="Times New Roman"/>
        </w:rPr>
        <w:t xml:space="preserve">1»   </w:t>
      </w:r>
      <w:r w:rsidR="0025743C">
        <w:rPr>
          <w:rFonts w:ascii="Times New Roman" w:hAnsi="Times New Roman" w:cs="Times New Roman"/>
        </w:rPr>
        <w:t xml:space="preserve">августа  </w:t>
      </w:r>
      <w:r w:rsidRPr="0029116F">
        <w:rPr>
          <w:rFonts w:ascii="Times New Roman" w:hAnsi="Times New Roman" w:cs="Times New Roman"/>
        </w:rPr>
        <w:t xml:space="preserve">2017  г.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9116F">
        <w:rPr>
          <w:rFonts w:ascii="Times New Roman" w:hAnsi="Times New Roman" w:cs="Times New Roman"/>
        </w:rPr>
        <w:t>«</w:t>
      </w:r>
      <w:r w:rsidR="0025743C">
        <w:rPr>
          <w:rFonts w:ascii="Times New Roman" w:hAnsi="Times New Roman" w:cs="Times New Roman"/>
        </w:rPr>
        <w:t>3</w:t>
      </w:r>
      <w:r w:rsidRPr="0029116F">
        <w:rPr>
          <w:rFonts w:ascii="Times New Roman" w:hAnsi="Times New Roman" w:cs="Times New Roman"/>
        </w:rPr>
        <w:t xml:space="preserve">1»   </w:t>
      </w:r>
      <w:r w:rsidR="0025743C">
        <w:rPr>
          <w:rFonts w:ascii="Times New Roman" w:hAnsi="Times New Roman" w:cs="Times New Roman"/>
        </w:rPr>
        <w:t>августа</w:t>
      </w:r>
      <w:r w:rsidRPr="0029116F">
        <w:rPr>
          <w:rFonts w:ascii="Times New Roman" w:hAnsi="Times New Roman" w:cs="Times New Roman"/>
        </w:rPr>
        <w:t xml:space="preserve">  2017</w:t>
      </w:r>
      <w:r w:rsidRPr="003E2C36">
        <w:t xml:space="preserve">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16F" w:rsidRDefault="0029116F" w:rsidP="0029116F">
      <w:pPr>
        <w:rPr>
          <w:sz w:val="28"/>
          <w:szCs w:val="28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8F" w:rsidRDefault="002C388F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E7" w:rsidRPr="002C388F" w:rsidRDefault="009E512E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2C388F">
        <w:rPr>
          <w:rFonts w:ascii="Times New Roman" w:hAnsi="Times New Roman" w:cs="Times New Roman"/>
          <w:b/>
          <w:i/>
          <w:sz w:val="48"/>
          <w:szCs w:val="48"/>
        </w:rPr>
        <w:t>Антикоррупционна</w:t>
      </w:r>
      <w:r w:rsidR="00D803E7" w:rsidRPr="002C388F">
        <w:rPr>
          <w:rFonts w:ascii="Times New Roman" w:hAnsi="Times New Roman" w:cs="Times New Roman"/>
          <w:b/>
          <w:i/>
          <w:sz w:val="48"/>
          <w:szCs w:val="48"/>
        </w:rPr>
        <w:t>я</w:t>
      </w:r>
      <w:proofErr w:type="spellEnd"/>
      <w:r w:rsidR="00D803E7"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 политика</w:t>
      </w:r>
    </w:p>
    <w:p w:rsidR="00BC7A22" w:rsidRDefault="00D803E7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в </w:t>
      </w:r>
      <w:r w:rsidR="002416A6" w:rsidRPr="002C388F">
        <w:rPr>
          <w:rFonts w:ascii="Times New Roman" w:hAnsi="Times New Roman" w:cs="Times New Roman"/>
          <w:b/>
          <w:i/>
          <w:sz w:val="48"/>
          <w:szCs w:val="48"/>
        </w:rPr>
        <w:t>Му</w:t>
      </w:r>
      <w:r w:rsidR="00B70780" w:rsidRPr="002C388F">
        <w:rPr>
          <w:rFonts w:ascii="Times New Roman" w:hAnsi="Times New Roman" w:cs="Times New Roman"/>
          <w:b/>
          <w:i/>
          <w:sz w:val="48"/>
          <w:szCs w:val="48"/>
        </w:rPr>
        <w:t>ниципальном бюджетном дошкольном образовательном</w:t>
      </w:r>
      <w:r w:rsidR="002416A6"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 учреждени</w:t>
      </w:r>
      <w:r w:rsidR="0025743C" w:rsidRPr="002C388F">
        <w:rPr>
          <w:rFonts w:ascii="Times New Roman" w:hAnsi="Times New Roman" w:cs="Times New Roman"/>
          <w:b/>
          <w:i/>
          <w:sz w:val="48"/>
          <w:szCs w:val="48"/>
        </w:rPr>
        <w:t>и</w:t>
      </w:r>
      <w:r w:rsidR="002416A6"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E3CCD"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</w:t>
      </w:r>
      <w:r w:rsidRPr="002C388F">
        <w:rPr>
          <w:rFonts w:ascii="Times New Roman" w:hAnsi="Times New Roman" w:cs="Times New Roman"/>
          <w:b/>
          <w:i/>
          <w:sz w:val="48"/>
          <w:szCs w:val="48"/>
        </w:rPr>
        <w:t>д</w:t>
      </w:r>
      <w:r w:rsidR="002416A6" w:rsidRPr="002C388F">
        <w:rPr>
          <w:rFonts w:ascii="Times New Roman" w:hAnsi="Times New Roman" w:cs="Times New Roman"/>
          <w:b/>
          <w:i/>
          <w:sz w:val="48"/>
          <w:szCs w:val="48"/>
        </w:rPr>
        <w:t>етского сада</w:t>
      </w:r>
      <w:r w:rsidRPr="002C388F">
        <w:rPr>
          <w:rFonts w:ascii="Times New Roman" w:hAnsi="Times New Roman" w:cs="Times New Roman"/>
          <w:b/>
          <w:i/>
          <w:sz w:val="48"/>
          <w:szCs w:val="48"/>
        </w:rPr>
        <w:t xml:space="preserve"> №103 г. Пензы «Ласточка»</w:t>
      </w: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C388F" w:rsidRPr="002C388F" w:rsidRDefault="002C388F" w:rsidP="002C388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516FD" w:rsidRPr="008B685B" w:rsidRDefault="006516FD" w:rsidP="0029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A22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документа</w:t>
      </w:r>
    </w:p>
    <w:p w:rsidR="00BC7A22" w:rsidRPr="002C388F" w:rsidRDefault="009E512E" w:rsidP="002C388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1.1. Настоящая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политика (далее – «Политика») является баз</w:t>
      </w:r>
      <w:r w:rsidR="0099746F" w:rsidRPr="002C388F">
        <w:rPr>
          <w:rFonts w:ascii="Times New Roman" w:hAnsi="Times New Roman" w:cs="Times New Roman"/>
          <w:sz w:val="24"/>
          <w:szCs w:val="24"/>
        </w:rPr>
        <w:t xml:space="preserve">овым документом </w:t>
      </w:r>
      <w:r w:rsidR="00FE3CCD" w:rsidRPr="002C388F">
        <w:rPr>
          <w:rFonts w:ascii="Times New Roman" w:hAnsi="Times New Roman" w:cs="Times New Roman"/>
          <w:sz w:val="24"/>
          <w:szCs w:val="24"/>
        </w:rPr>
        <w:t>М</w:t>
      </w:r>
      <w:r w:rsidR="0099746F" w:rsidRPr="002C388F">
        <w:rPr>
          <w:rFonts w:ascii="Times New Roman" w:hAnsi="Times New Roman" w:cs="Times New Roman"/>
          <w:sz w:val="24"/>
          <w:szCs w:val="24"/>
        </w:rPr>
        <w:t>униципального</w:t>
      </w:r>
      <w:r w:rsidRPr="002C388F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99746F" w:rsidRPr="002C388F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2C388F">
        <w:rPr>
          <w:rFonts w:ascii="Times New Roman" w:hAnsi="Times New Roman" w:cs="Times New Roman"/>
          <w:sz w:val="24"/>
          <w:szCs w:val="24"/>
        </w:rPr>
        <w:t>учрежден</w:t>
      </w:r>
      <w:r w:rsidR="0099746F" w:rsidRPr="002C388F">
        <w:rPr>
          <w:rFonts w:ascii="Times New Roman" w:hAnsi="Times New Roman" w:cs="Times New Roman"/>
          <w:sz w:val="24"/>
          <w:szCs w:val="24"/>
        </w:rPr>
        <w:t>ия детск</w:t>
      </w:r>
      <w:r w:rsidR="00FE3CCD" w:rsidRPr="002C388F">
        <w:rPr>
          <w:rFonts w:ascii="Times New Roman" w:hAnsi="Times New Roman" w:cs="Times New Roman"/>
          <w:sz w:val="24"/>
          <w:szCs w:val="24"/>
        </w:rPr>
        <w:t>ого</w:t>
      </w:r>
      <w:r w:rsidR="0099746F" w:rsidRPr="002C388F">
        <w:rPr>
          <w:rFonts w:ascii="Times New Roman" w:hAnsi="Times New Roman" w:cs="Times New Roman"/>
          <w:sz w:val="24"/>
          <w:szCs w:val="24"/>
        </w:rPr>
        <w:t xml:space="preserve"> сад</w:t>
      </w:r>
      <w:r w:rsidR="00FE3CCD" w:rsidRPr="002C388F">
        <w:rPr>
          <w:rFonts w:ascii="Times New Roman" w:hAnsi="Times New Roman" w:cs="Times New Roman"/>
          <w:sz w:val="24"/>
          <w:szCs w:val="24"/>
        </w:rPr>
        <w:t>а</w:t>
      </w:r>
      <w:r w:rsidR="0099746F" w:rsidRPr="002C388F">
        <w:rPr>
          <w:rFonts w:ascii="Times New Roman" w:hAnsi="Times New Roman" w:cs="Times New Roman"/>
          <w:sz w:val="24"/>
          <w:szCs w:val="24"/>
        </w:rPr>
        <w:t xml:space="preserve"> № 103 г. Пензы «Ласточка» (далее –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 РФ, работниками и иными лицами, которые м</w:t>
      </w:r>
      <w:r w:rsidR="004647F8" w:rsidRPr="002C388F">
        <w:rPr>
          <w:rFonts w:ascii="Times New Roman" w:hAnsi="Times New Roman" w:cs="Times New Roman"/>
          <w:sz w:val="24"/>
          <w:szCs w:val="24"/>
        </w:rPr>
        <w:t>огут действовать от имени МБДОУ</w:t>
      </w:r>
      <w:r w:rsidR="00117ECB" w:rsidRPr="002C388F">
        <w:rPr>
          <w:rFonts w:ascii="Times New Roman" w:hAnsi="Times New Roman" w:cs="Times New Roman"/>
          <w:sz w:val="24"/>
          <w:szCs w:val="24"/>
        </w:rPr>
        <w:t xml:space="preserve">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A22" w:rsidRPr="002C388F" w:rsidRDefault="009E512E" w:rsidP="002C388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</w:t>
      </w:r>
      <w:r w:rsidR="004647F8" w:rsidRPr="002C388F">
        <w:rPr>
          <w:rFonts w:ascii="Times New Roman" w:hAnsi="Times New Roman" w:cs="Times New Roman"/>
          <w:sz w:val="24"/>
          <w:szCs w:val="24"/>
        </w:rPr>
        <w:t>пционная</w:t>
      </w:r>
      <w:proofErr w:type="spellEnd"/>
      <w:r w:rsidR="004647F8" w:rsidRPr="002C388F">
        <w:rPr>
          <w:rFonts w:ascii="Times New Roman" w:hAnsi="Times New Roman" w:cs="Times New Roman"/>
          <w:sz w:val="24"/>
          <w:szCs w:val="24"/>
        </w:rPr>
        <w:t xml:space="preserve"> политика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политика) разработана на основе Федерального закона Российской Федерации от 25 декабря 2008г. № 273-ФЗ «О противодействии коррупции»</w:t>
      </w:r>
      <w:r w:rsidR="004647F8" w:rsidRPr="002C388F">
        <w:rPr>
          <w:rFonts w:ascii="Times New Roman" w:hAnsi="Times New Roman" w:cs="Times New Roman"/>
          <w:sz w:val="24"/>
          <w:szCs w:val="24"/>
        </w:rPr>
        <w:t>.</w:t>
      </w:r>
    </w:p>
    <w:p w:rsidR="006516FD" w:rsidRPr="002C388F" w:rsidRDefault="009E512E" w:rsidP="002C388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1.3.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политикой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6516FD" w:rsidRPr="002C388F" w:rsidRDefault="009E512E" w:rsidP="002C388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1.4. Для целей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 используются следующие основные понятия: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12E" w:rsidRPr="002C388F">
        <w:rPr>
          <w:rFonts w:ascii="Times New Roman" w:hAnsi="Times New Roman" w:cs="Times New Roman"/>
          <w:b/>
          <w:sz w:val="24"/>
          <w:szCs w:val="24"/>
        </w:rPr>
        <w:t>Коррупция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 (п. 1 ст. 1 Федерального закона от 25 декабря 2008 г. № 273-ФЗ «О противодействии коррупции»).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12E" w:rsidRPr="002C388F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 декабря 2008 г. № 273-ФЗ «О противодействии коррупции»):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</w:t>
      </w:r>
      <w:r w:rsidR="009E512E" w:rsidRPr="002C388F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в) по минимизации и (или) ликвидации последствий коррупционных правонарушений.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3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организационно-правовой формы и отраслевой принадлежности.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12E" w:rsidRPr="002C388F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E512E" w:rsidRPr="002C388F">
        <w:rPr>
          <w:rFonts w:ascii="Times New Roman" w:hAnsi="Times New Roman" w:cs="Times New Roman"/>
          <w:b/>
          <w:sz w:val="24"/>
          <w:szCs w:val="24"/>
        </w:rPr>
        <w:t>Взятка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6516FD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E512E" w:rsidRPr="002C388F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 204 Уголовного кодекса Российской Федерации). </w:t>
      </w:r>
      <w:proofErr w:type="gramEnd"/>
    </w:p>
    <w:p w:rsidR="00686DAF" w:rsidRPr="002C388F" w:rsidRDefault="006516FD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E512E" w:rsidRPr="002C388F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</w:t>
      </w:r>
      <w:r w:rsidR="009E512E" w:rsidRPr="002C388F">
        <w:rPr>
          <w:rFonts w:ascii="Times New Roman" w:hAnsi="Times New Roman" w:cs="Times New Roman"/>
          <w:sz w:val="24"/>
          <w:szCs w:val="24"/>
        </w:rPr>
        <w:lastRenderedPageBreak/>
        <w:t>вреда правам и законным интересам, имуществу и (или) деловой репутации организации, работником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12E" w:rsidRPr="002C388F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2. Цели политики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2.1. Политик</w:t>
      </w:r>
      <w:r w:rsidR="004647F8" w:rsidRPr="002C388F">
        <w:rPr>
          <w:rFonts w:ascii="Times New Roman" w:hAnsi="Times New Roman" w:cs="Times New Roman"/>
          <w:sz w:val="24"/>
          <w:szCs w:val="24"/>
        </w:rPr>
        <w:t>а отражает приверженность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 и его руководства высоким этическим стандартам ведения открытого и честного бизнеса для совершенствования корпоративной культуры, следования лучшим практикам корпоративного управления и поддержания деловой репутации на должном уровне.</w:t>
      </w:r>
    </w:p>
    <w:p w:rsidR="00686DAF" w:rsidRPr="002C388F" w:rsidRDefault="004647F8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2.2.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ставит перед собой цели: </w:t>
      </w:r>
    </w:p>
    <w:p w:rsidR="00686DAF" w:rsidRPr="002C388F" w:rsidRDefault="00686DAF" w:rsidP="002C388F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>- Минимизировать риск вовлечения работников независимо от занимаемой должности в коррупционную деятельность.</w:t>
      </w:r>
    </w:p>
    <w:p w:rsidR="00686DAF" w:rsidRPr="002C388F" w:rsidRDefault="009E512E" w:rsidP="002C388F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- Сформировать у работников и иных лиц единообразное понимание политики о неприятии коррупции в любых формах и проявлениях.</w:t>
      </w:r>
    </w:p>
    <w:p w:rsidR="00686DAF" w:rsidRPr="002C388F" w:rsidRDefault="009E512E" w:rsidP="002C388F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Обобщить, и разъяснить основные требования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 РФ, ко</w:t>
      </w:r>
      <w:r w:rsidR="004647F8" w:rsidRPr="002C388F">
        <w:rPr>
          <w:rFonts w:ascii="Times New Roman" w:hAnsi="Times New Roman" w:cs="Times New Roman"/>
          <w:sz w:val="24"/>
          <w:szCs w:val="24"/>
        </w:rPr>
        <w:t>торые могут применяться к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 и работникам. </w:t>
      </w:r>
    </w:p>
    <w:p w:rsidR="00686DAF" w:rsidRPr="002C388F" w:rsidRDefault="00686DAF" w:rsidP="002C388F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>- Установи</w:t>
      </w:r>
      <w:r w:rsidRPr="002C388F">
        <w:rPr>
          <w:rFonts w:ascii="Times New Roman" w:hAnsi="Times New Roman" w:cs="Times New Roman"/>
          <w:sz w:val="24"/>
          <w:szCs w:val="24"/>
        </w:rPr>
        <w:t>ть обязанность работников знать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и соблюдать принципы и требования настоящей Политики, ключевые нормы применимого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законодательства, а также адекватные процедуры по предотвращению коррупции. </w:t>
      </w:r>
    </w:p>
    <w:p w:rsidR="00686DAF" w:rsidRPr="002C388F" w:rsidRDefault="009E512E" w:rsidP="002C388F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Обобщить, и разъяснить основные требования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 РФ, которые могу</w:t>
      </w:r>
      <w:r w:rsidR="004647F8" w:rsidRPr="002C388F">
        <w:rPr>
          <w:rFonts w:ascii="Times New Roman" w:hAnsi="Times New Roman" w:cs="Times New Roman"/>
          <w:sz w:val="24"/>
          <w:szCs w:val="24"/>
        </w:rPr>
        <w:t>т применяться в отношении МБДОУ №103</w:t>
      </w:r>
      <w:r w:rsidRPr="002C388F">
        <w:rPr>
          <w:rFonts w:ascii="Times New Roman" w:hAnsi="Times New Roman" w:cs="Times New Roman"/>
          <w:sz w:val="24"/>
          <w:szCs w:val="24"/>
        </w:rPr>
        <w:t>.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3. Область применения и обязанности</w:t>
      </w:r>
    </w:p>
    <w:p w:rsidR="00686DAF" w:rsidRPr="002C388F" w:rsidRDefault="004647F8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3.1. Все работники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должны руководствоваться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политикой, и неукоснительно соблюдать её принципы и требования. </w:t>
      </w:r>
    </w:p>
    <w:p w:rsidR="00686DAF" w:rsidRPr="002C388F" w:rsidRDefault="004647F8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3.2. Заведующая МБДОУ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отвечает за организацию всех мероприятий, направленных на реализацию принципов и требований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политикой, включая назначение лиц, ответственных за разработку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процедур, их внедрение и контроль.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3.3. Принципы и требования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 распространяются на контрагентов, пр</w:t>
      </w:r>
      <w:r w:rsidR="004647F8" w:rsidRPr="002C388F">
        <w:rPr>
          <w:rFonts w:ascii="Times New Roman" w:hAnsi="Times New Roman" w:cs="Times New Roman"/>
          <w:sz w:val="24"/>
          <w:szCs w:val="24"/>
        </w:rPr>
        <w:t>едставителей и работников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, а также иных лиц, в тех случаях, когда соответствующие обязанности закреплены в договорах с ними, в их внутренних документах, либо прямо вытекают из закона. </w:t>
      </w:r>
      <w:r w:rsidR="00686DAF" w:rsidRPr="002C38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3.4. О</w:t>
      </w:r>
      <w:r w:rsidR="004647F8" w:rsidRPr="002C388F">
        <w:rPr>
          <w:rFonts w:ascii="Times New Roman" w:hAnsi="Times New Roman" w:cs="Times New Roman"/>
          <w:sz w:val="24"/>
          <w:szCs w:val="24"/>
        </w:rPr>
        <w:t>бязанности работников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 могут быть общими для всех работников учреждения или специальными, то есть устанавливаться для отдельных категорий работников.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3.5. Общие обязанности работников в связи с предупреждением и противодействием коррупции следующие: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</w:t>
      </w:r>
      <w:r w:rsidR="004647F8" w:rsidRPr="002C388F">
        <w:rPr>
          <w:rFonts w:ascii="Times New Roman" w:hAnsi="Times New Roman" w:cs="Times New Roman"/>
          <w:sz w:val="24"/>
          <w:szCs w:val="24"/>
        </w:rPr>
        <w:t>нтересах или от имени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>;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</w:t>
      </w:r>
      <w:r w:rsidR="004647F8" w:rsidRPr="002C388F">
        <w:rPr>
          <w:rFonts w:ascii="Times New Roman" w:hAnsi="Times New Roman" w:cs="Times New Roman"/>
          <w:sz w:val="24"/>
          <w:szCs w:val="24"/>
        </w:rPr>
        <w:t>нтересах или от имени МБДОУ №103</w:t>
      </w:r>
      <w:r w:rsidRPr="002C388F">
        <w:rPr>
          <w:rFonts w:ascii="Times New Roman" w:hAnsi="Times New Roman" w:cs="Times New Roman"/>
          <w:sz w:val="24"/>
          <w:szCs w:val="24"/>
        </w:rPr>
        <w:t>;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политики, о случаях склонения работника к совершению коррупционных правонарушений;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начальника или лицо, ответственное за реализацию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политики, о ставшей известной работнику информации о случаях совершения коррупционных правонару</w:t>
      </w:r>
      <w:r w:rsidR="004647F8" w:rsidRPr="002C388F">
        <w:rPr>
          <w:rFonts w:ascii="Times New Roman" w:hAnsi="Times New Roman" w:cs="Times New Roman"/>
          <w:sz w:val="24"/>
          <w:szCs w:val="24"/>
        </w:rPr>
        <w:t>шений другими работниками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, контрагентами учреждения по договорам или иными лицами;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3.6. Специальные обязанности в связи с предупреждением и противодействием коррупции могут устанавливаться для следующих катего</w:t>
      </w:r>
      <w:r w:rsidR="004647F8" w:rsidRPr="002C388F">
        <w:rPr>
          <w:rFonts w:ascii="Times New Roman" w:hAnsi="Times New Roman" w:cs="Times New Roman"/>
          <w:sz w:val="24"/>
          <w:szCs w:val="24"/>
        </w:rPr>
        <w:t>рий лиц, работающих в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руководства учреждения;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lastRenderedPageBreak/>
        <w:t xml:space="preserve">- лиц, ответственных за реализацию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работников, чья деятельность связана с коррупционными рисками;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- лиц, осуществляющих внутренний контроль и аудит.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3.7. Общие и специальные обязанности включаются в должностные инструкции работников.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 xml:space="preserve">4. Применимое </w:t>
      </w:r>
      <w:proofErr w:type="spellStart"/>
      <w:r w:rsidRPr="002C388F">
        <w:rPr>
          <w:rFonts w:ascii="Times New Roman" w:hAnsi="Times New Roman" w:cs="Times New Roman"/>
          <w:b/>
          <w:sz w:val="24"/>
          <w:szCs w:val="24"/>
        </w:rPr>
        <w:t>антикоррупционное</w:t>
      </w:r>
      <w:proofErr w:type="spellEnd"/>
      <w:r w:rsidRPr="002C388F">
        <w:rPr>
          <w:rFonts w:ascii="Times New Roman" w:hAnsi="Times New Roman" w:cs="Times New Roman"/>
          <w:b/>
          <w:sz w:val="24"/>
          <w:szCs w:val="24"/>
        </w:rPr>
        <w:t xml:space="preserve"> законодательство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4.1. Российское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законодательство: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9031D" w:rsidRPr="002C388F">
        <w:rPr>
          <w:rFonts w:ascii="Times New Roman" w:hAnsi="Times New Roman" w:cs="Times New Roman"/>
          <w:sz w:val="24"/>
          <w:szCs w:val="24"/>
        </w:rPr>
        <w:t>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и все работники должны соблюдать нормы российского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от 25.12.2008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  <w:proofErr w:type="gramEnd"/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2C388F">
        <w:rPr>
          <w:rFonts w:ascii="Times New Roman" w:hAnsi="Times New Roman" w:cs="Times New Roman"/>
          <w:sz w:val="24"/>
          <w:szCs w:val="24"/>
        </w:rPr>
        <w:t>С учетом из</w:t>
      </w:r>
      <w:r w:rsidR="0019031D" w:rsidRPr="002C388F">
        <w:rPr>
          <w:rFonts w:ascii="Times New Roman" w:hAnsi="Times New Roman" w:cs="Times New Roman"/>
          <w:sz w:val="24"/>
          <w:szCs w:val="24"/>
        </w:rPr>
        <w:t>ложенного всем работникам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</w:t>
      </w:r>
      <w:proofErr w:type="gramEnd"/>
      <w:r w:rsidRPr="002C388F">
        <w:rPr>
          <w:rFonts w:ascii="Times New Roman" w:hAnsi="Times New Roman" w:cs="Times New Roman"/>
          <w:sz w:val="24"/>
          <w:szCs w:val="24"/>
        </w:rPr>
        <w:t xml:space="preserve">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5. Ключевые принципы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5.1. Миссия высшего руководства: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031D" w:rsidRPr="002C388F">
        <w:rPr>
          <w:rFonts w:ascii="Times New Roman" w:hAnsi="Times New Roman" w:cs="Times New Roman"/>
          <w:sz w:val="24"/>
          <w:szCs w:val="24"/>
        </w:rPr>
        <w:t>Заведующая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19031D" w:rsidRPr="002C388F">
        <w:rPr>
          <w:rFonts w:ascii="Times New Roman" w:hAnsi="Times New Roman" w:cs="Times New Roman"/>
          <w:sz w:val="24"/>
          <w:szCs w:val="24"/>
        </w:rPr>
        <w:t xml:space="preserve">и </w:t>
      </w:r>
      <w:r w:rsidR="00F875F1" w:rsidRPr="002C388F">
        <w:rPr>
          <w:rFonts w:ascii="Times New Roman" w:hAnsi="Times New Roman" w:cs="Times New Roman"/>
          <w:sz w:val="24"/>
          <w:szCs w:val="24"/>
        </w:rPr>
        <w:t>другие</w:t>
      </w:r>
      <w:r w:rsidR="0019031D" w:rsidRPr="002C388F">
        <w:rPr>
          <w:rFonts w:ascii="Times New Roman" w:hAnsi="Times New Roman" w:cs="Times New Roman"/>
          <w:sz w:val="24"/>
          <w:szCs w:val="24"/>
        </w:rPr>
        <w:t xml:space="preserve"> должностные лица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политикой всех раб</w:t>
      </w:r>
      <w:r w:rsidR="0019031D" w:rsidRPr="002C388F">
        <w:rPr>
          <w:rFonts w:ascii="Times New Roman" w:hAnsi="Times New Roman" w:cs="Times New Roman"/>
          <w:sz w:val="24"/>
          <w:szCs w:val="24"/>
        </w:rPr>
        <w:t>отников и контрагентов. В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5.2. Периодическая оценка рисков: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</w:t>
      </w:r>
      <w:r w:rsidR="0019031D" w:rsidRPr="002C388F">
        <w:rPr>
          <w:rFonts w:ascii="Times New Roman" w:hAnsi="Times New Roman" w:cs="Times New Roman"/>
          <w:sz w:val="24"/>
          <w:szCs w:val="24"/>
        </w:rPr>
        <w:t>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на периодической основе выявляет, рассматривает, и оценивает коррупционные риски, характерные для его деятельности в целом и для отдельных направлений в частности.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5.3. Адекватные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031D" w:rsidRPr="002C388F">
        <w:rPr>
          <w:rFonts w:ascii="Times New Roman" w:hAnsi="Times New Roman" w:cs="Times New Roman"/>
          <w:sz w:val="24"/>
          <w:szCs w:val="24"/>
        </w:rPr>
        <w:t xml:space="preserve">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проводит мероприятия по предотвращению коррупции, разумно отвечающие выявленным рискам на основе: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признания, обеспечения и 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 и гражданина;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законности;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публичности и открытости;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неотвратимости ответственности за совершение коррупционных правонарушений;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>- комплексного использования организационных, информационн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пропагандистских и других мер;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приоритетного применения мер по предупреждению коррупции.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5.4. Проверка контрагентов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9031D" w:rsidRPr="002C388F">
        <w:rPr>
          <w:rFonts w:ascii="Times New Roman" w:hAnsi="Times New Roman" w:cs="Times New Roman"/>
          <w:sz w:val="24"/>
          <w:szCs w:val="24"/>
        </w:rPr>
        <w:t>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мероприятий или политик, их готовности соблюдать требования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 и включать в договоры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условия (оговорки), а также оказывать взаимное содействие для этичного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ведения бизнеса и предотвращения коррупции.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5.5. Информирование и обучение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</w:t>
      </w:r>
      <w:r w:rsidR="0019031D" w:rsidRPr="002C388F">
        <w:rPr>
          <w:rFonts w:ascii="Times New Roman" w:hAnsi="Times New Roman" w:cs="Times New Roman"/>
          <w:sz w:val="24"/>
          <w:szCs w:val="24"/>
        </w:rPr>
        <w:t>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размещает настоящую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политику в свободном доступе на официальном сайте в сети Интернет, открыто заявляет о неприятии коррупции, приветствует и </w:t>
      </w:r>
      <w:r w:rsidR="009E512E" w:rsidRPr="002C388F">
        <w:rPr>
          <w:rFonts w:ascii="Times New Roman" w:hAnsi="Times New Roman" w:cs="Times New Roman"/>
          <w:sz w:val="24"/>
          <w:szCs w:val="24"/>
        </w:rPr>
        <w:lastRenderedPageBreak/>
        <w:t xml:space="preserve">поощряет соблюдение принципов и требований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 всеми контрагентами, своими работниками и иными л</w:t>
      </w:r>
      <w:r w:rsidR="0019031D" w:rsidRPr="002C388F">
        <w:rPr>
          <w:rFonts w:ascii="Times New Roman" w:hAnsi="Times New Roman" w:cs="Times New Roman"/>
          <w:sz w:val="24"/>
          <w:szCs w:val="24"/>
        </w:rPr>
        <w:t>ицами.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содействует повышению уровня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 компании и овладения ими способами и приемами применения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 на практике.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5.6. Мониторинг и контроль </w:t>
      </w:r>
    </w:p>
    <w:p w:rsidR="00686DAF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    </w:t>
      </w:r>
      <w:r w:rsidR="009E512E" w:rsidRPr="002C388F">
        <w:rPr>
          <w:rFonts w:ascii="Times New Roman" w:hAnsi="Times New Roman" w:cs="Times New Roman"/>
          <w:sz w:val="24"/>
          <w:szCs w:val="24"/>
        </w:rPr>
        <w:t>В связи с возможным изменением во времени коррупционных рисков и иных факторов, оказывающих влияние на х</w:t>
      </w:r>
      <w:r w:rsidR="0019031D" w:rsidRPr="002C388F">
        <w:rPr>
          <w:rFonts w:ascii="Times New Roman" w:hAnsi="Times New Roman" w:cs="Times New Roman"/>
          <w:sz w:val="24"/>
          <w:szCs w:val="24"/>
        </w:rPr>
        <w:t>озяйственную деятельность,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пересматривает, и совершенствует их. </w:t>
      </w:r>
    </w:p>
    <w:p w:rsidR="00686DA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6. Подарки и деловое гостеприимство</w:t>
      </w:r>
    </w:p>
    <w:p w:rsidR="00C8269A" w:rsidRPr="002C388F" w:rsidRDefault="00686DAF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Подарки, к</w:t>
      </w:r>
      <w:r w:rsidR="0019031D" w:rsidRPr="002C388F">
        <w:rPr>
          <w:rFonts w:ascii="Times New Roman" w:hAnsi="Times New Roman" w:cs="Times New Roman"/>
          <w:sz w:val="24"/>
          <w:szCs w:val="24"/>
        </w:rPr>
        <w:t>оторые работники от имени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могут предоставлять другим лицам и организациям, либо которые работник</w:t>
      </w:r>
      <w:r w:rsidR="0019031D" w:rsidRPr="002C388F">
        <w:rPr>
          <w:rFonts w:ascii="Times New Roman" w:hAnsi="Times New Roman" w:cs="Times New Roman"/>
          <w:sz w:val="24"/>
          <w:szCs w:val="24"/>
        </w:rPr>
        <w:t>и, в связи с их работой в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>, могут получать от других лиц и организаций, а также расходы на деловое гостеприимство, которые могут</w:t>
      </w:r>
      <w:r w:rsidR="0019031D" w:rsidRPr="002C388F">
        <w:rPr>
          <w:rFonts w:ascii="Times New Roman" w:hAnsi="Times New Roman" w:cs="Times New Roman"/>
          <w:sz w:val="24"/>
          <w:szCs w:val="24"/>
        </w:rPr>
        <w:t xml:space="preserve"> нести работники от имени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, должны одновременно соответствовать пяти указным ниже критериям: </w:t>
      </w:r>
      <w:proofErr w:type="gramEnd"/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с законными целями деятельн</w:t>
      </w:r>
      <w:r w:rsidR="0019031D" w:rsidRPr="002C388F">
        <w:rPr>
          <w:rFonts w:ascii="Times New Roman" w:hAnsi="Times New Roman" w:cs="Times New Roman"/>
          <w:sz w:val="24"/>
          <w:szCs w:val="24"/>
        </w:rPr>
        <w:t>ости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>, например, с общенациональными праздниками (Новый год, 8 марта, 2</w:t>
      </w:r>
      <w:r w:rsidR="0019031D" w:rsidRPr="002C388F">
        <w:rPr>
          <w:rFonts w:ascii="Times New Roman" w:hAnsi="Times New Roman" w:cs="Times New Roman"/>
          <w:sz w:val="24"/>
          <w:szCs w:val="24"/>
        </w:rPr>
        <w:t>3 февраля,  День дошкольного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работника); </w:t>
      </w:r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</w:t>
      </w:r>
      <w:r w:rsidR="009E512E" w:rsidRPr="002C388F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роскоши. Стоимость подарка не может превышать 3</w:t>
      </w:r>
      <w:r w:rsidR="002C388F" w:rsidRPr="002C388F">
        <w:rPr>
          <w:rFonts w:ascii="Times New Roman" w:hAnsi="Times New Roman" w:cs="Times New Roman"/>
          <w:sz w:val="24"/>
          <w:szCs w:val="24"/>
        </w:rPr>
        <w:t>0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00,00 рублей; </w:t>
      </w:r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</w:t>
      </w:r>
      <w:r w:rsidR="009E512E" w:rsidRPr="002C388F">
        <w:rPr>
          <w:rFonts w:ascii="Times New Roman" w:hAnsi="Times New Roman" w:cs="Times New Roman"/>
          <w:sz w:val="24"/>
          <w:szCs w:val="24"/>
        </w:rPr>
        <w:t>- расходы должны быть</w:t>
      </w:r>
      <w:r w:rsidR="00987406" w:rsidRPr="002C388F">
        <w:rPr>
          <w:rFonts w:ascii="Times New Roman" w:hAnsi="Times New Roman" w:cs="Times New Roman"/>
          <w:sz w:val="24"/>
          <w:szCs w:val="24"/>
        </w:rPr>
        <w:t xml:space="preserve"> согласованы с заведующей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>;</w:t>
      </w:r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  <w:proofErr w:type="gramEnd"/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 </w:t>
      </w:r>
      <w:r w:rsidR="009E512E" w:rsidRPr="002C388F">
        <w:rPr>
          <w:rFonts w:ascii="Times New Roman" w:hAnsi="Times New Roman" w:cs="Times New Roman"/>
          <w:sz w:val="24"/>
          <w:szCs w:val="24"/>
        </w:rPr>
        <w:t>- не создавать</w:t>
      </w:r>
      <w:r w:rsidR="00987406" w:rsidRPr="002C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406" w:rsidRPr="002C388F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="00987406" w:rsidRPr="002C388F">
        <w:rPr>
          <w:rFonts w:ascii="Times New Roman" w:hAnsi="Times New Roman" w:cs="Times New Roman"/>
          <w:sz w:val="24"/>
          <w:szCs w:val="24"/>
        </w:rPr>
        <w:t xml:space="preserve"> риска для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, работников и иных лиц в случае раскрытия информации о подарках или представительских расходах; </w:t>
      </w:r>
    </w:p>
    <w:p w:rsidR="00C8269A" w:rsidRPr="002C388F" w:rsidRDefault="00C8269A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 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- не противоречить принципам и требованиям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работников, дру</w:t>
      </w:r>
      <w:r w:rsidR="00987406" w:rsidRPr="002C388F">
        <w:rPr>
          <w:rFonts w:ascii="Times New Roman" w:hAnsi="Times New Roman" w:cs="Times New Roman"/>
          <w:sz w:val="24"/>
          <w:szCs w:val="24"/>
        </w:rPr>
        <w:t>гим внутренним документам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и нормам применимого законодательства. 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6.2. Подарки в виде сувенирной продукции (продукции невысоко</w:t>
      </w:r>
      <w:r w:rsidR="00987406" w:rsidRPr="002C388F">
        <w:rPr>
          <w:rFonts w:ascii="Times New Roman" w:hAnsi="Times New Roman" w:cs="Times New Roman"/>
          <w:sz w:val="24"/>
          <w:szCs w:val="24"/>
        </w:rPr>
        <w:t>й стоимости) с символикой МБДОУ №103</w:t>
      </w:r>
      <w:r w:rsidRPr="002C388F">
        <w:rPr>
          <w:rFonts w:ascii="Times New Roman" w:hAnsi="Times New Roman" w:cs="Times New Roman"/>
          <w:sz w:val="24"/>
          <w:szCs w:val="24"/>
        </w:rPr>
        <w:t>, предоставляемые на выставках, открытых презентациях, форумах и иных представительских и маркетинговых мероприятиях, в ко</w:t>
      </w:r>
      <w:r w:rsidR="00987406" w:rsidRPr="002C388F">
        <w:rPr>
          <w:rFonts w:ascii="Times New Roman" w:hAnsi="Times New Roman" w:cs="Times New Roman"/>
          <w:sz w:val="24"/>
          <w:szCs w:val="24"/>
        </w:rPr>
        <w:t>торых официально участвует МБДОУ</w:t>
      </w:r>
      <w:r w:rsidRPr="002C388F">
        <w:rPr>
          <w:rFonts w:ascii="Times New Roman" w:hAnsi="Times New Roman" w:cs="Times New Roman"/>
          <w:sz w:val="24"/>
          <w:szCs w:val="24"/>
        </w:rPr>
        <w:t xml:space="preserve">, допускаются и рассматриваются в качестве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6.3. Не доп</w:t>
      </w:r>
      <w:r w:rsidR="00987406" w:rsidRPr="002C388F">
        <w:rPr>
          <w:rFonts w:ascii="Times New Roman" w:hAnsi="Times New Roman" w:cs="Times New Roman"/>
          <w:sz w:val="24"/>
          <w:szCs w:val="24"/>
        </w:rPr>
        <w:t>ускаются подарки от имени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, его работников и представителей третьим лицам в виде денежных средств, как наличных, так и безналичных, независимо от валюты. 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7. Участие в благотворительной деятельности и спонсорство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7.1.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может принимать участие в благотворительных проектах в качестве организатора (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>) мероприятия, направленного на привлечение денежных сре</w:t>
      </w:r>
      <w:proofErr w:type="gramStart"/>
      <w:r w:rsidR="009E512E" w:rsidRPr="002C388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я оказания помощи инвалидам и гражданам, попавшим в трудную жизненную ситуацию, информировать работников о проведении благотворительных мероприятий. 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7.2. Работники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могут коллективно, от своего имени или анонимно участвовать в благотворительных акциях, перечисляя денежные средства для оказания помощи инвалидам и гражданам, попавшим в т</w:t>
      </w:r>
      <w:r w:rsidR="00383AB0" w:rsidRPr="002C388F">
        <w:rPr>
          <w:rFonts w:ascii="Times New Roman" w:hAnsi="Times New Roman" w:cs="Times New Roman"/>
          <w:sz w:val="24"/>
          <w:szCs w:val="24"/>
        </w:rPr>
        <w:t>рудную жизненную ситуацию.</w:t>
      </w:r>
    </w:p>
    <w:p w:rsidR="00383AB0" w:rsidRPr="002C388F" w:rsidRDefault="00383AB0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 7.3</w:t>
      </w:r>
      <w:r w:rsidR="00987406" w:rsidRPr="002C388F">
        <w:rPr>
          <w:rFonts w:ascii="Times New Roman" w:hAnsi="Times New Roman" w:cs="Times New Roman"/>
          <w:sz w:val="24"/>
          <w:szCs w:val="24"/>
        </w:rPr>
        <w:t>. МБДОУ 3103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не финансирует благотворительные и спонсорские проекты в целях получения коммерческих преимуществ в конкретных проектах. 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8. Участие в политической деятельности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8.1.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не финансирует политические партии, организации и движения в целях получения коммерческих преимуществ в конкретных проектах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9. Взаимодействие с государственными служащими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9.1.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преимуществ в конкретных проектах, в том числе расходов на транспорт, проживание, питание, развлечения и т.п. </w:t>
      </w:r>
    </w:p>
    <w:p w:rsidR="00383AB0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10. Взаимодействие с работниками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10.1.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требует от своих работников соблюдения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политики, информируя их о ключевых принципах, требованиях и санкциях за нарушения. </w:t>
      </w:r>
    </w:p>
    <w:p w:rsidR="00383AB0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lastRenderedPageBreak/>
        <w:t>10.2. В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организовано безопасное, конфиденциальное и доступное средство и</w:t>
      </w:r>
      <w:r w:rsidRPr="002C388F">
        <w:rPr>
          <w:rFonts w:ascii="Times New Roman" w:hAnsi="Times New Roman" w:cs="Times New Roman"/>
          <w:sz w:val="24"/>
          <w:szCs w:val="24"/>
        </w:rPr>
        <w:t>нформирования руководства МБДОУ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(«горячая электронная линия») о фактах взяточничества со стороны лиц, оказывающих услуги в интересах коммерческой организации или от ее имени. По «горячей электронной линии» (</w:t>
      </w:r>
      <w:proofErr w:type="spellStart"/>
      <w:r w:rsidR="00A801D7" w:rsidRPr="002C388F">
        <w:rPr>
          <w:rFonts w:ascii="Times New Roman" w:hAnsi="Times New Roman" w:cs="Times New Roman"/>
          <w:sz w:val="24"/>
          <w:szCs w:val="24"/>
          <w:lang w:val="en-US"/>
        </w:rPr>
        <w:t>mdouds</w:t>
      </w:r>
      <w:proofErr w:type="spellEnd"/>
      <w:r w:rsidR="00A801D7" w:rsidRPr="002C388F">
        <w:rPr>
          <w:rFonts w:ascii="Times New Roman" w:hAnsi="Times New Roman" w:cs="Times New Roman"/>
          <w:sz w:val="24"/>
          <w:szCs w:val="24"/>
        </w:rPr>
        <w:t>103</w:t>
      </w:r>
      <w:r w:rsidR="009E512E" w:rsidRPr="002C388F">
        <w:rPr>
          <w:rFonts w:ascii="Times New Roman" w:hAnsi="Times New Roman" w:cs="Times New Roman"/>
          <w:sz w:val="24"/>
          <w:szCs w:val="24"/>
        </w:rPr>
        <w:t>@m</w:t>
      </w:r>
      <w:r w:rsidRPr="002C388F">
        <w:rPr>
          <w:rFonts w:ascii="Times New Roman" w:hAnsi="Times New Roman" w:cs="Times New Roman"/>
          <w:sz w:val="24"/>
          <w:szCs w:val="24"/>
        </w:rPr>
        <w:t>ail.ru) в адрес заведующей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могут поступать предложения по улучшению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мероприятий и контроля, а также запросы со стороны работников и третьих лиц. </w:t>
      </w:r>
    </w:p>
    <w:p w:rsidR="00353DFF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10.3. Для формирования надлежащего уровня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культуры с новыми работниками проводится ознакомление с положениями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 и связанных с ней документов, а для действующих работников проводятся периодические информационные мероприятия</w:t>
      </w:r>
      <w:proofErr w:type="gramStart"/>
      <w:r w:rsidRPr="002C38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3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FF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11. Платежи через посредников или в пользу третьих лиц</w:t>
      </w:r>
    </w:p>
    <w:p w:rsidR="00C47BA4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11.1.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и его работникам запрещается привлекать или использовать посредников, партнеров или иных лиц для совершения каких- либо действий, которые противоречат принципам и требованиям настоящей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политики или нормам применимого </w:t>
      </w:r>
      <w:proofErr w:type="spellStart"/>
      <w:r w:rsidR="009E512E" w:rsidRPr="002C388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:rsidR="00C47BA4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11.2.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обеспечивает наличие процедур по проверке посредников, партнеров и иных лиц для предотвращения и/или выявления описанных выше нарушений в целях минимизации и пресечения рисков вовлечения в коррупционную деятельность.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12. Ведение бухгалтерских книг и записей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12.1. Все финансовые операции аккуратно, правильно и с достаточным уровнем детализации отраж</w:t>
      </w:r>
      <w:r w:rsidR="00987406" w:rsidRPr="002C388F">
        <w:rPr>
          <w:rFonts w:ascii="Times New Roman" w:hAnsi="Times New Roman" w:cs="Times New Roman"/>
          <w:sz w:val="24"/>
          <w:szCs w:val="24"/>
        </w:rPr>
        <w:t>ены в бухгалтерском учете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задокументированы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и доступны для проверки. </w:t>
      </w:r>
    </w:p>
    <w:p w:rsidR="00C47BA4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12.2. В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назначены работники, несущие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2C388F">
        <w:rPr>
          <w:rFonts w:ascii="Times New Roman" w:hAnsi="Times New Roman" w:cs="Times New Roman"/>
          <w:sz w:val="24"/>
          <w:szCs w:val="24"/>
        </w:rPr>
        <w:t xml:space="preserve">Искажение или фальсификация бухгалтерской отчётности строго запрещены и расцениваются как мошенничество. </w:t>
      </w:r>
      <w:proofErr w:type="gramEnd"/>
    </w:p>
    <w:p w:rsidR="00C47BA4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>13. Отказ от ответных мер и санкций</w:t>
      </w:r>
    </w:p>
    <w:p w:rsidR="00C47BA4" w:rsidRPr="002C388F" w:rsidRDefault="00987406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2C388F">
        <w:rPr>
          <w:rFonts w:ascii="Times New Roman" w:hAnsi="Times New Roman" w:cs="Times New Roman"/>
          <w:sz w:val="24"/>
          <w:szCs w:val="24"/>
        </w:rPr>
        <w:t>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заявляет о том, что ни один работник не будет,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</w:t>
      </w:r>
      <w:r w:rsidRPr="002C388F">
        <w:rPr>
          <w:rFonts w:ascii="Times New Roman" w:hAnsi="Times New Roman" w:cs="Times New Roman"/>
          <w:sz w:val="24"/>
          <w:szCs w:val="24"/>
        </w:rPr>
        <w:t>числе,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если в результате такого отказа у него возникла упущенная выгода или не</w:t>
      </w:r>
      <w:proofErr w:type="gramEnd"/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были получены коммерческие и конкурентные преимущества.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 xml:space="preserve">14.Порядок пересмотра и внесения изменений в </w:t>
      </w:r>
      <w:proofErr w:type="spellStart"/>
      <w:r w:rsidRPr="002C388F">
        <w:rPr>
          <w:rFonts w:ascii="Times New Roman" w:hAnsi="Times New Roman" w:cs="Times New Roman"/>
          <w:b/>
          <w:sz w:val="24"/>
          <w:szCs w:val="24"/>
        </w:rPr>
        <w:t>А</w:t>
      </w:r>
      <w:r w:rsidR="00987406" w:rsidRPr="002C388F">
        <w:rPr>
          <w:rFonts w:ascii="Times New Roman" w:hAnsi="Times New Roman" w:cs="Times New Roman"/>
          <w:b/>
          <w:sz w:val="24"/>
          <w:szCs w:val="24"/>
        </w:rPr>
        <w:t>нтикор</w:t>
      </w:r>
      <w:r w:rsidR="00117ECB" w:rsidRPr="002C388F">
        <w:rPr>
          <w:rFonts w:ascii="Times New Roman" w:hAnsi="Times New Roman" w:cs="Times New Roman"/>
          <w:b/>
          <w:sz w:val="24"/>
          <w:szCs w:val="24"/>
        </w:rPr>
        <w:t>рупционную</w:t>
      </w:r>
      <w:proofErr w:type="spellEnd"/>
      <w:r w:rsidR="00117ECB" w:rsidRPr="002C388F">
        <w:rPr>
          <w:rFonts w:ascii="Times New Roman" w:hAnsi="Times New Roman" w:cs="Times New Roman"/>
          <w:b/>
          <w:sz w:val="24"/>
          <w:szCs w:val="24"/>
        </w:rPr>
        <w:t xml:space="preserve"> политику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14.1. </w:t>
      </w:r>
      <w:r w:rsidR="00987406" w:rsidRPr="002C388F">
        <w:rPr>
          <w:rFonts w:ascii="Times New Roman" w:hAnsi="Times New Roman" w:cs="Times New Roman"/>
          <w:sz w:val="24"/>
          <w:szCs w:val="24"/>
        </w:rPr>
        <w:t>Заведующая МБДОУ</w:t>
      </w:r>
      <w:r w:rsidRPr="002C388F">
        <w:rPr>
          <w:rFonts w:ascii="Times New Roman" w:hAnsi="Times New Roman" w:cs="Times New Roman"/>
          <w:sz w:val="24"/>
          <w:szCs w:val="24"/>
        </w:rPr>
        <w:t xml:space="preserve"> организует разработку и реализацию плана действий по актуализации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14.2. Пересмотр принятой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 проводится также в случаях внесения изменений в Трудовой кодекс РФ и законодательство о противодействии коррупции, изменение организационно</w:t>
      </w:r>
      <w:r w:rsidR="00D334C7" w:rsidRPr="002C388F">
        <w:rPr>
          <w:rFonts w:ascii="Times New Roman" w:hAnsi="Times New Roman" w:cs="Times New Roman"/>
          <w:sz w:val="24"/>
          <w:szCs w:val="24"/>
        </w:rPr>
        <w:t xml:space="preserve"> </w:t>
      </w:r>
      <w:r w:rsidRPr="002C388F">
        <w:rPr>
          <w:rFonts w:ascii="Times New Roman" w:hAnsi="Times New Roman" w:cs="Times New Roman"/>
          <w:sz w:val="24"/>
          <w:szCs w:val="24"/>
        </w:rPr>
        <w:t xml:space="preserve">- правовой формы организации и т.д. 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8F">
        <w:rPr>
          <w:rFonts w:ascii="Times New Roman" w:hAnsi="Times New Roman" w:cs="Times New Roman"/>
          <w:b/>
          <w:sz w:val="24"/>
          <w:szCs w:val="24"/>
        </w:rPr>
        <w:t xml:space="preserve">15. Ответственность за неисполнение (ненадлежащее исполнение) настоящей </w:t>
      </w:r>
      <w:proofErr w:type="spellStart"/>
      <w:r w:rsidRPr="002C388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C47BA4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15.1. Работники всех </w:t>
      </w:r>
      <w:r w:rsidR="00D334C7" w:rsidRPr="002C388F">
        <w:rPr>
          <w:rFonts w:ascii="Times New Roman" w:hAnsi="Times New Roman" w:cs="Times New Roman"/>
          <w:sz w:val="24"/>
          <w:szCs w:val="24"/>
        </w:rPr>
        <w:t>структурных подразделений МБДОУ №103</w:t>
      </w:r>
      <w:r w:rsidRPr="002C388F">
        <w:rPr>
          <w:rFonts w:ascii="Times New Roman" w:hAnsi="Times New Roman" w:cs="Times New Roman"/>
          <w:sz w:val="24"/>
          <w:szCs w:val="24"/>
        </w:rPr>
        <w:t xml:space="preserve">, независимо от занимаемой должности, несут персональную ответственность за соблюдение принципов и требований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политики, а также за действия (бездействие) подчинённых им лиц, нарушающие эти принципы и требования. </w:t>
      </w:r>
    </w:p>
    <w:p w:rsidR="00C47BA4" w:rsidRPr="002C388F" w:rsidRDefault="00D334C7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>15.2. Поскольку МБДОУ №103</w:t>
      </w:r>
      <w:r w:rsidR="009E512E" w:rsidRPr="002C388F">
        <w:rPr>
          <w:rFonts w:ascii="Times New Roman" w:hAnsi="Times New Roman" w:cs="Times New Roman"/>
          <w:sz w:val="24"/>
          <w:szCs w:val="24"/>
        </w:rPr>
        <w:t xml:space="preserve"> может быть подвергнут санкциям за участие его работников, и иных лиц в коррупционной деятельности, то по каждому разумно обоснованному подозрению или установленному факту коррупции будут инициироваться служебные проверки в рамках, допустимых применимым законодательством. </w:t>
      </w:r>
    </w:p>
    <w:p w:rsidR="00102E00" w:rsidRPr="002C388F" w:rsidRDefault="009E512E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88F">
        <w:rPr>
          <w:rFonts w:ascii="Times New Roman" w:hAnsi="Times New Roman" w:cs="Times New Roman"/>
          <w:sz w:val="24"/>
          <w:szCs w:val="24"/>
        </w:rPr>
        <w:t xml:space="preserve">15.3. Лица, виновные в нарушении требований настоящей </w:t>
      </w:r>
      <w:proofErr w:type="spellStart"/>
      <w:r w:rsidRPr="002C388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C388F">
        <w:rPr>
          <w:rFonts w:ascii="Times New Roman" w:hAnsi="Times New Roman" w:cs="Times New Roman"/>
          <w:sz w:val="24"/>
          <w:szCs w:val="24"/>
        </w:rPr>
        <w:t xml:space="preserve"> политики, могут быть привлечены к дисциплинарной, административной, гражданско-правовой или уголовной отве</w:t>
      </w:r>
      <w:r w:rsidR="00D334C7" w:rsidRPr="002C388F">
        <w:rPr>
          <w:rFonts w:ascii="Times New Roman" w:hAnsi="Times New Roman" w:cs="Times New Roman"/>
          <w:sz w:val="24"/>
          <w:szCs w:val="24"/>
        </w:rPr>
        <w:t>тственности по инициативе МБДОУ №103</w:t>
      </w:r>
      <w:r w:rsidRPr="002C388F">
        <w:rPr>
          <w:rFonts w:ascii="Times New Roman" w:hAnsi="Times New Roman" w:cs="Times New Roman"/>
          <w:sz w:val="24"/>
          <w:szCs w:val="24"/>
        </w:rPr>
        <w:t>, правоохранительных органов или иных лиц в порядке и по основаниям, предусмотренным законодательством Российской Федерации, нормативными правовыми актами и трудовыми договорами.</w:t>
      </w:r>
    </w:p>
    <w:p w:rsidR="00224117" w:rsidRPr="002C388F" w:rsidRDefault="00224117" w:rsidP="002C38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117" w:rsidRPr="006D6AC1" w:rsidRDefault="00224117" w:rsidP="006D6A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224117" w:rsidRPr="006D6AC1" w:rsidSect="002C388F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12D"/>
    <w:multiLevelType w:val="hybridMultilevel"/>
    <w:tmpl w:val="2CF040D0"/>
    <w:lvl w:ilvl="0" w:tplc="3342D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12E"/>
    <w:rsid w:val="00037791"/>
    <w:rsid w:val="00097138"/>
    <w:rsid w:val="00102E00"/>
    <w:rsid w:val="001059CF"/>
    <w:rsid w:val="00117ECB"/>
    <w:rsid w:val="0019031D"/>
    <w:rsid w:val="001B039E"/>
    <w:rsid w:val="001E5FE9"/>
    <w:rsid w:val="00224117"/>
    <w:rsid w:val="002416A6"/>
    <w:rsid w:val="0025743C"/>
    <w:rsid w:val="0029116F"/>
    <w:rsid w:val="002C388F"/>
    <w:rsid w:val="00353DFF"/>
    <w:rsid w:val="00370448"/>
    <w:rsid w:val="00383AB0"/>
    <w:rsid w:val="00423992"/>
    <w:rsid w:val="004647F8"/>
    <w:rsid w:val="004965CF"/>
    <w:rsid w:val="004B5EB2"/>
    <w:rsid w:val="005643D0"/>
    <w:rsid w:val="005D1636"/>
    <w:rsid w:val="005E14FC"/>
    <w:rsid w:val="005F6F0D"/>
    <w:rsid w:val="00627A17"/>
    <w:rsid w:val="006516FD"/>
    <w:rsid w:val="00686DAF"/>
    <w:rsid w:val="006D6AC1"/>
    <w:rsid w:val="006F04ED"/>
    <w:rsid w:val="007843B6"/>
    <w:rsid w:val="007F63E2"/>
    <w:rsid w:val="008B685B"/>
    <w:rsid w:val="008D0C59"/>
    <w:rsid w:val="008F4A36"/>
    <w:rsid w:val="0090595A"/>
    <w:rsid w:val="009836C2"/>
    <w:rsid w:val="00987406"/>
    <w:rsid w:val="0099746F"/>
    <w:rsid w:val="009E512E"/>
    <w:rsid w:val="00A801D7"/>
    <w:rsid w:val="00B51601"/>
    <w:rsid w:val="00B52805"/>
    <w:rsid w:val="00B70780"/>
    <w:rsid w:val="00BC7A22"/>
    <w:rsid w:val="00C47BA4"/>
    <w:rsid w:val="00C8269A"/>
    <w:rsid w:val="00CB73DE"/>
    <w:rsid w:val="00CC67F2"/>
    <w:rsid w:val="00CD537C"/>
    <w:rsid w:val="00D15225"/>
    <w:rsid w:val="00D334C7"/>
    <w:rsid w:val="00D365EE"/>
    <w:rsid w:val="00D803E7"/>
    <w:rsid w:val="00E97BAD"/>
    <w:rsid w:val="00EA456E"/>
    <w:rsid w:val="00EC72BD"/>
    <w:rsid w:val="00F439CF"/>
    <w:rsid w:val="00F875F1"/>
    <w:rsid w:val="00FC4AED"/>
    <w:rsid w:val="00FE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00"/>
  </w:style>
  <w:style w:type="paragraph" w:styleId="1">
    <w:name w:val="heading 1"/>
    <w:basedOn w:val="a"/>
    <w:next w:val="a"/>
    <w:link w:val="10"/>
    <w:qFormat/>
    <w:rsid w:val="008B685B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6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575E-4E55-42B2-B9D2-135EC1B5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Microsoft Office</cp:lastModifiedBy>
  <cp:revision>33</cp:revision>
  <cp:lastPrinted>2018-01-26T09:08:00Z</cp:lastPrinted>
  <dcterms:created xsi:type="dcterms:W3CDTF">2017-01-28T15:41:00Z</dcterms:created>
  <dcterms:modified xsi:type="dcterms:W3CDTF">2018-01-26T09:08:00Z</dcterms:modified>
</cp:coreProperties>
</file>