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C9" w:rsidRPr="003831CA" w:rsidRDefault="00686BC9" w:rsidP="00686B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31C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r w:rsidR="003831C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3831CA">
        <w:rPr>
          <w:rFonts w:ascii="Times New Roman" w:eastAsia="Times New Roman" w:hAnsi="Times New Roman"/>
          <w:sz w:val="28"/>
          <w:szCs w:val="28"/>
          <w:lang w:eastAsia="ru-RU"/>
        </w:rPr>
        <w:t>детский сад № 103 г. Пензы «Ласточка»</w:t>
      </w:r>
    </w:p>
    <w:p w:rsidR="0029552C" w:rsidRPr="003831CA" w:rsidRDefault="0029552C" w:rsidP="00686BC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552C" w:rsidRPr="003831CA" w:rsidRDefault="0029552C" w:rsidP="00BD39F9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BC9" w:rsidRPr="003831CA" w:rsidRDefault="003413B7" w:rsidP="00686BC9">
      <w:pPr>
        <w:spacing w:after="0" w:line="36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Дидактическое</w:t>
      </w:r>
      <w:r w:rsidR="00B73935" w:rsidRPr="003831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пособие</w:t>
      </w:r>
      <w:r w:rsidR="00B73935" w:rsidRPr="003831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 фетра</w:t>
      </w:r>
      <w:r w:rsidR="00BD61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proofErr w:type="spellStart"/>
      <w:r w:rsidR="00BD6113">
        <w:rPr>
          <w:rFonts w:ascii="Times New Roman" w:eastAsia="Times New Roman" w:hAnsi="Times New Roman"/>
          <w:b/>
          <w:sz w:val="28"/>
          <w:szCs w:val="28"/>
          <w:lang w:eastAsia="ru-RU"/>
        </w:rPr>
        <w:t>Бизи-куб</w:t>
      </w:r>
      <w:proofErr w:type="spellEnd"/>
      <w:r w:rsidR="00BD611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686BC9" w:rsidRPr="003831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73935" w:rsidRPr="003831CA" w:rsidRDefault="00686BC9" w:rsidP="00686BC9">
      <w:pPr>
        <w:tabs>
          <w:tab w:val="center" w:pos="5141"/>
          <w:tab w:val="left" w:pos="8700"/>
        </w:tabs>
        <w:spacing w:after="0" w:line="36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31CA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для детей </w:t>
      </w:r>
      <w:r w:rsidR="003831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раннего и </w:t>
      </w:r>
      <w:r w:rsidRPr="003831CA">
        <w:rPr>
          <w:rFonts w:ascii="Times New Roman" w:eastAsia="Times New Roman" w:hAnsi="Times New Roman"/>
          <w:b/>
          <w:sz w:val="28"/>
          <w:szCs w:val="28"/>
          <w:lang w:eastAsia="ru-RU"/>
        </w:rPr>
        <w:t>младшего дошкольного возраста</w:t>
      </w:r>
      <w:r w:rsidRPr="003831C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686BC9" w:rsidRPr="003831CA" w:rsidRDefault="00686BC9" w:rsidP="00686BC9">
      <w:pPr>
        <w:tabs>
          <w:tab w:val="center" w:pos="5141"/>
          <w:tab w:val="left" w:pos="8700"/>
        </w:tabs>
        <w:spacing w:after="0" w:line="36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BC9" w:rsidRPr="003831CA" w:rsidRDefault="00686BC9" w:rsidP="00686BC9">
      <w:pPr>
        <w:tabs>
          <w:tab w:val="center" w:pos="5141"/>
          <w:tab w:val="left" w:pos="8700"/>
        </w:tabs>
        <w:spacing w:after="0" w:line="36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BC9" w:rsidRPr="003831CA" w:rsidRDefault="00686BC9" w:rsidP="00686BC9">
      <w:pPr>
        <w:tabs>
          <w:tab w:val="center" w:pos="5141"/>
          <w:tab w:val="left" w:pos="8700"/>
        </w:tabs>
        <w:spacing w:after="0" w:line="36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BC9" w:rsidRPr="003831CA" w:rsidRDefault="00686BC9" w:rsidP="00686BC9">
      <w:pPr>
        <w:tabs>
          <w:tab w:val="left" w:pos="7065"/>
        </w:tabs>
        <w:spacing w:after="0" w:line="240" w:lineRule="auto"/>
        <w:ind w:firstLine="36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31CA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3831CA">
        <w:rPr>
          <w:rFonts w:ascii="Times New Roman" w:eastAsia="Times New Roman" w:hAnsi="Times New Roman"/>
          <w:sz w:val="28"/>
          <w:szCs w:val="28"/>
          <w:lang w:eastAsia="ru-RU"/>
        </w:rPr>
        <w:t>Воспитатель: Позднышева Наталья Васильевна</w:t>
      </w:r>
    </w:p>
    <w:p w:rsidR="00686BC9" w:rsidRPr="003831CA" w:rsidRDefault="00686BC9" w:rsidP="00686BC9">
      <w:pPr>
        <w:spacing w:after="0" w:line="36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BC9" w:rsidRDefault="00686BC9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86BC9" w:rsidRDefault="00686BC9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86BC9" w:rsidRDefault="00686BC9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86BC9" w:rsidRDefault="00686BC9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86BC9" w:rsidRDefault="00686BC9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86BC9" w:rsidRDefault="00686BC9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86BC9" w:rsidRDefault="00686BC9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831CA" w:rsidRDefault="003831CA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831CA" w:rsidRDefault="003831CA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831CA" w:rsidRDefault="003831CA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831CA" w:rsidRPr="002C2E02" w:rsidRDefault="003413B7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Пенза 2026</w:t>
      </w:r>
    </w:p>
    <w:p w:rsidR="003831CA" w:rsidRDefault="003831CA" w:rsidP="00686BC9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4B6135" w:rsidRDefault="004B6135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13B7" w:rsidRDefault="003413B7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13B7" w:rsidRDefault="003413B7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13B7" w:rsidRDefault="003413B7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13B7" w:rsidRDefault="003413B7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13B7" w:rsidRDefault="003413B7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413B7" w:rsidRDefault="003413B7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6113" w:rsidRDefault="00600E1C" w:rsidP="00600E1C">
      <w:pPr>
        <w:pStyle w:val="ab"/>
        <w:shd w:val="clear" w:color="auto" w:fill="FFFFFF"/>
        <w:spacing w:before="0" w:beforeAutospacing="0" w:after="0" w:afterAutospacing="0"/>
        <w:ind w:firstLine="360"/>
      </w:pPr>
      <w:r w:rsidRPr="00600E1C">
        <w:rPr>
          <w:b/>
        </w:rPr>
        <w:t>Актуальность</w:t>
      </w:r>
      <w:r w:rsidRPr="00600E1C">
        <w:t xml:space="preserve">: </w:t>
      </w:r>
    </w:p>
    <w:p w:rsidR="002C2E02" w:rsidRDefault="002C2E02" w:rsidP="00600E1C">
      <w:pPr>
        <w:pStyle w:val="ab"/>
        <w:shd w:val="clear" w:color="auto" w:fill="FFFFFF"/>
        <w:spacing w:before="0" w:beforeAutospacing="0" w:after="0" w:afterAutospacing="0"/>
        <w:ind w:firstLine="360"/>
      </w:pPr>
    </w:p>
    <w:p w:rsidR="00600E1C" w:rsidRPr="00600E1C" w:rsidRDefault="00600E1C" w:rsidP="00600E1C">
      <w:pPr>
        <w:pStyle w:val="ab"/>
        <w:shd w:val="clear" w:color="auto" w:fill="FFFFFF"/>
        <w:spacing w:before="0" w:beforeAutospacing="0" w:after="0" w:afterAutospacing="0"/>
        <w:ind w:firstLine="360"/>
      </w:pPr>
      <w:r w:rsidRPr="00600E1C">
        <w:t xml:space="preserve">Сенсорный, чувственный опыт является источником познания мира. От того, как ребенок мыслит, видит, как он воспринимает мир осязательным путем, во многом зависит его сенсорное развитие. Насколько хорошо будет развит ребенок в раннем детстве, настолько просто и естественно он будет овладевать новым в зрелом возрасте. Сенсорное и моторное развитие маленького ребёнка является необходимой составляющей для его гармоничного развития и воспитания, так как именно </w:t>
      </w:r>
      <w:proofErr w:type="gramStart"/>
      <w:r w:rsidRPr="00600E1C">
        <w:t>в первые</w:t>
      </w:r>
      <w:proofErr w:type="gramEnd"/>
      <w:r w:rsidRPr="00600E1C">
        <w:t xml:space="preserve"> годы своей жизни он сталкивается с огромным количеством незнакомой для него информации. Сенсорное развитие ребенка – это развитие его восприятия и формирование представлений о важнейших свойствах предметов, их форме, цвете, величине, положение в пространстве, а также запахе и вкусе.</w:t>
      </w:r>
    </w:p>
    <w:p w:rsidR="00600E1C" w:rsidRPr="00600E1C" w:rsidRDefault="00600E1C" w:rsidP="00600E1C">
      <w:pPr>
        <w:pStyle w:val="ab"/>
        <w:shd w:val="clear" w:color="auto" w:fill="FFFFFF"/>
        <w:spacing w:before="0" w:beforeAutospacing="0" w:after="0" w:afterAutospacing="0"/>
        <w:ind w:firstLine="360"/>
        <w:rPr>
          <w:b/>
        </w:rPr>
      </w:pPr>
      <w:r w:rsidRPr="00600E1C">
        <w:t xml:space="preserve"> Игры, изготовленные из </w:t>
      </w:r>
      <w:r w:rsidRPr="00600E1C">
        <w:rPr>
          <w:rStyle w:val="a5"/>
          <w:b w:val="0"/>
          <w:bdr w:val="none" w:sz="0" w:space="0" w:color="auto" w:frame="1"/>
        </w:rPr>
        <w:t>фетра</w:t>
      </w:r>
      <w:r w:rsidRPr="00600E1C">
        <w:t>, да и сами предметы и даже сюжеты, преследуют единое направление в </w:t>
      </w:r>
      <w:r w:rsidRPr="00600E1C">
        <w:rPr>
          <w:rStyle w:val="a5"/>
          <w:b w:val="0"/>
          <w:bdr w:val="none" w:sz="0" w:space="0" w:color="auto" w:frame="1"/>
        </w:rPr>
        <w:t>работе</w:t>
      </w:r>
      <w:r w:rsidRPr="00600E1C">
        <w:t>, развитие сенсомоторной координации. Сенсомоторная координация — это согласованные движения руки и глаз. Простые движения помогают убрать напряжение не только с самих рук, но и расслабить мышцы всего тела, чем лучше </w:t>
      </w:r>
      <w:r w:rsidRPr="00600E1C">
        <w:rPr>
          <w:rStyle w:val="a5"/>
          <w:b w:val="0"/>
          <w:bdr w:val="none" w:sz="0" w:space="0" w:color="auto" w:frame="1"/>
        </w:rPr>
        <w:t>работают пальцы и вся кисть</w:t>
      </w:r>
      <w:r w:rsidRPr="00600E1C">
        <w:t>, тем лучше говорит ребёнок.</w:t>
      </w:r>
    </w:p>
    <w:p w:rsidR="00600E1C" w:rsidRPr="00600E1C" w:rsidRDefault="00600E1C" w:rsidP="00600E1C">
      <w:pPr>
        <w:pStyle w:val="ab"/>
        <w:shd w:val="clear" w:color="auto" w:fill="FFFFFF"/>
        <w:spacing w:before="0" w:beforeAutospacing="0" w:after="0" w:afterAutospacing="0"/>
        <w:ind w:firstLine="360"/>
      </w:pPr>
      <w:r w:rsidRPr="00600E1C">
        <w:t>Их ценность заключается в том, что они могут </w:t>
      </w:r>
      <w:r w:rsidRPr="00600E1C">
        <w:rPr>
          <w:rStyle w:val="a5"/>
          <w:b w:val="0"/>
          <w:bdr w:val="none" w:sz="0" w:space="0" w:color="auto" w:frame="1"/>
        </w:rPr>
        <w:t>использоваться в работе воспитателя</w:t>
      </w:r>
      <w:r w:rsidRPr="00600E1C">
        <w:t>, а так же в самостоятельной деятельности детей.</w:t>
      </w:r>
    </w:p>
    <w:p w:rsidR="00600E1C" w:rsidRPr="00600E1C" w:rsidRDefault="00600E1C" w:rsidP="00600E1C">
      <w:pPr>
        <w:pStyle w:val="ab"/>
        <w:shd w:val="clear" w:color="auto" w:fill="FFFFFF"/>
        <w:spacing w:before="0" w:beforeAutospacing="0" w:after="0" w:afterAutospacing="0"/>
        <w:ind w:firstLine="360"/>
      </w:pPr>
      <w:r w:rsidRPr="00600E1C">
        <w:t>Почему именно </w:t>
      </w:r>
      <w:r w:rsidRPr="00600E1C">
        <w:rPr>
          <w:rStyle w:val="a5"/>
          <w:b w:val="0"/>
          <w:bdr w:val="none" w:sz="0" w:space="0" w:color="auto" w:frame="1"/>
        </w:rPr>
        <w:t>фетр</w:t>
      </w:r>
      <w:r w:rsidRPr="00600E1C">
        <w:rPr>
          <w:b/>
        </w:rPr>
        <w:t>?</w:t>
      </w:r>
    </w:p>
    <w:p w:rsidR="00600E1C" w:rsidRPr="00600E1C" w:rsidRDefault="00600E1C" w:rsidP="00600E1C">
      <w:pPr>
        <w:pStyle w:val="ab"/>
        <w:shd w:val="clear" w:color="auto" w:fill="FFFFFF"/>
        <w:spacing w:before="0" w:beforeAutospacing="0" w:after="0" w:afterAutospacing="0"/>
      </w:pPr>
      <w:r w:rsidRPr="00600E1C">
        <w:t>Если вы возьмете </w:t>
      </w:r>
      <w:r w:rsidRPr="00600E1C">
        <w:rPr>
          <w:rStyle w:val="a5"/>
          <w:b w:val="0"/>
          <w:bdr w:val="none" w:sz="0" w:space="0" w:color="auto" w:frame="1"/>
        </w:rPr>
        <w:t>фетр в руки</w:t>
      </w:r>
      <w:r w:rsidRPr="00600E1C">
        <w:t>, то почувствуете, насколько это теплый и уютный материал. </w:t>
      </w:r>
      <w:r w:rsidRPr="00600E1C">
        <w:rPr>
          <w:rStyle w:val="a5"/>
          <w:b w:val="0"/>
          <w:bdr w:val="none" w:sz="0" w:space="0" w:color="auto" w:frame="1"/>
        </w:rPr>
        <w:t>Работа</w:t>
      </w:r>
      <w:r w:rsidRPr="00600E1C">
        <w:t> и игра с ним дает детям ощущение безопасности, расслабленности и доверия</w:t>
      </w:r>
    </w:p>
    <w:p w:rsidR="00600E1C" w:rsidRPr="00600E1C" w:rsidRDefault="00600E1C" w:rsidP="00600E1C">
      <w:pPr>
        <w:pStyle w:val="ab"/>
        <w:shd w:val="clear" w:color="auto" w:fill="FFFFFF"/>
        <w:spacing w:before="90" w:beforeAutospacing="0" w:after="90" w:afterAutospacing="0"/>
      </w:pPr>
      <w:r w:rsidRPr="00600E1C">
        <w:rPr>
          <w:shd w:val="clear" w:color="auto" w:fill="FFFFFF"/>
        </w:rPr>
        <w:t xml:space="preserve"> Сейчас игрушки и поделки из </w:t>
      </w:r>
      <w:r w:rsidRPr="00600E1C">
        <w:rPr>
          <w:rStyle w:val="a5"/>
          <w:b w:val="0"/>
          <w:bdr w:val="none" w:sz="0" w:space="0" w:color="auto" w:frame="1"/>
          <w:shd w:val="clear" w:color="auto" w:fill="FFFFFF"/>
        </w:rPr>
        <w:t>фетра</w:t>
      </w:r>
      <w:r w:rsidRPr="00600E1C">
        <w:rPr>
          <w:shd w:val="clear" w:color="auto" w:fill="FFFFFF"/>
        </w:rPr>
        <w:t> пользуются большой популярностью среди педагогов, мам и их малышей.</w:t>
      </w:r>
      <w:r>
        <w:rPr>
          <w:shd w:val="clear" w:color="auto" w:fill="FFFFFF"/>
        </w:rPr>
        <w:t xml:space="preserve"> </w:t>
      </w:r>
      <w:r w:rsidRPr="00600E1C">
        <w:rPr>
          <w:shd w:val="clear" w:color="auto" w:fill="FFFFFF"/>
        </w:rPr>
        <w:t>О</w:t>
      </w:r>
      <w:r w:rsidRPr="00600E1C">
        <w:t>ни помогают разнообразить процесс обучения, повысить уровень эффективности восприятия и запоминания основных математических азов.</w:t>
      </w:r>
    </w:p>
    <w:p w:rsidR="00600E1C" w:rsidRPr="00600E1C" w:rsidRDefault="00600E1C" w:rsidP="00600E1C">
      <w:pPr>
        <w:pStyle w:val="ab"/>
        <w:shd w:val="clear" w:color="auto" w:fill="FFFFFF"/>
        <w:spacing w:before="90" w:beforeAutospacing="0" w:after="90" w:afterAutospacing="0"/>
      </w:pPr>
      <w:r w:rsidRPr="00600E1C">
        <w:t>Именно поэтому в своей практике работы с детьми раннего возраста я использую фетровые игры.</w:t>
      </w:r>
    </w:p>
    <w:p w:rsidR="00600E1C" w:rsidRPr="00600E1C" w:rsidRDefault="002C2E02" w:rsidP="00600E1C">
      <w:pPr>
        <w:pStyle w:val="ab"/>
        <w:shd w:val="clear" w:color="auto" w:fill="FFFFFF"/>
        <w:spacing w:before="90" w:beforeAutospacing="0" w:after="90" w:afterAutospacing="0"/>
      </w:pPr>
      <w:r>
        <w:t>Больши</w:t>
      </w:r>
      <w:r w:rsidR="00600E1C" w:rsidRPr="00600E1C">
        <w:t xml:space="preserve">нство игр из фетра </w:t>
      </w:r>
      <w:proofErr w:type="gramStart"/>
      <w:r w:rsidR="00600E1C" w:rsidRPr="00600E1C">
        <w:t>плоскост</w:t>
      </w:r>
      <w:r>
        <w:t>н</w:t>
      </w:r>
      <w:r w:rsidR="00600E1C" w:rsidRPr="00600E1C">
        <w:t>ые</w:t>
      </w:r>
      <w:proofErr w:type="gramEnd"/>
      <w:r w:rsidR="00600E1C" w:rsidRPr="00600E1C">
        <w:t>. И мне пришла идея создать объемное игровое пособие - «</w:t>
      </w:r>
      <w:proofErr w:type="spellStart"/>
      <w:r w:rsidR="00600E1C" w:rsidRPr="00600E1C">
        <w:t>Бизи-куб</w:t>
      </w:r>
      <w:proofErr w:type="spellEnd"/>
      <w:r w:rsidR="00600E1C" w:rsidRPr="00600E1C">
        <w:t>»</w:t>
      </w:r>
    </w:p>
    <w:p w:rsidR="001C29AC" w:rsidRDefault="00600E1C" w:rsidP="00600E1C">
      <w:pPr>
        <w:pStyle w:val="ab"/>
        <w:shd w:val="clear" w:color="auto" w:fill="FFFFFF"/>
        <w:spacing w:before="90" w:beforeAutospacing="0" w:after="90" w:afterAutospacing="0"/>
      </w:pPr>
      <w:r w:rsidRPr="00600E1C">
        <w:t xml:space="preserve">Цель: </w:t>
      </w:r>
    </w:p>
    <w:p w:rsidR="00600E1C" w:rsidRPr="00600E1C" w:rsidRDefault="00600E1C" w:rsidP="00600E1C">
      <w:pPr>
        <w:pStyle w:val="ab"/>
        <w:shd w:val="clear" w:color="auto" w:fill="FFFFFF"/>
        <w:spacing w:before="90" w:beforeAutospacing="0" w:after="90" w:afterAutospacing="0"/>
      </w:pPr>
      <w:r w:rsidRPr="00600E1C">
        <w:t>формирование сенсорных и моторных представлений у детей раннего возраста посредством дидактических игр из фетра.</w:t>
      </w:r>
    </w:p>
    <w:p w:rsidR="001C29AC" w:rsidRDefault="00600E1C" w:rsidP="001C29AC">
      <w:pPr>
        <w:pStyle w:val="ab"/>
        <w:shd w:val="clear" w:color="auto" w:fill="FFFFFF"/>
        <w:spacing w:before="90" w:beforeAutospacing="0" w:after="90" w:afterAutospacing="0" w:line="276" w:lineRule="auto"/>
      </w:pPr>
      <w:r w:rsidRPr="00600E1C">
        <w:t xml:space="preserve">Задачи: </w:t>
      </w:r>
    </w:p>
    <w:p w:rsidR="00600E1C" w:rsidRPr="00600E1C" w:rsidRDefault="00600E1C" w:rsidP="001C29AC">
      <w:pPr>
        <w:pStyle w:val="ab"/>
        <w:shd w:val="clear" w:color="auto" w:fill="FFFFFF"/>
        <w:spacing w:before="90" w:beforeAutospacing="0" w:after="90" w:afterAutospacing="0" w:line="276" w:lineRule="auto"/>
      </w:pPr>
      <w:proofErr w:type="gramStart"/>
      <w:r w:rsidRPr="00600E1C">
        <w:t>Формировать представления о цвете, форме, величине предметов, положения их в пространстве; знакомство с дидактическими играми и правилами этих игр; воспитывать познавательный интерес, любознательность; упражнять в установлении сходства и различия между предметами; способствовать развитию у детей обследовательских умений и навыков; развивать мелкую моторику рук; повышать уровень педагогической компетентности родителей по формированию представлений о сенсомоторной деятельности детей;</w:t>
      </w:r>
      <w:proofErr w:type="gramEnd"/>
      <w:r w:rsidRPr="00600E1C">
        <w:t xml:space="preserve"> </w:t>
      </w:r>
      <w:proofErr w:type="gramStart"/>
      <w:r w:rsidRPr="00600E1C">
        <w:t>Развитие зрительных ощущений: учить различать и называть форму, размер, цвет предмета,. Развитие тактильной чувствительности: учить различать на ощупь качество предметов и правильно их называть (гладкий, мягкий, пушистый, твердый и т.п.); развитие силы рук, мелкой моторики, координации движений.</w:t>
      </w:r>
      <w:proofErr w:type="gramEnd"/>
      <w:r w:rsidRPr="00600E1C">
        <w:t xml:space="preserve"> Приобщить родителей к организации игр, в семье и в детском саду.</w:t>
      </w:r>
    </w:p>
    <w:p w:rsidR="00600E1C" w:rsidRPr="00600E1C" w:rsidRDefault="00600E1C" w:rsidP="00600E1C">
      <w:pPr>
        <w:rPr>
          <w:rFonts w:ascii="Times New Roman" w:hAnsi="Times New Roman"/>
          <w:sz w:val="24"/>
          <w:szCs w:val="24"/>
        </w:rPr>
      </w:pPr>
    </w:p>
    <w:p w:rsidR="00F6784E" w:rsidRDefault="004B6135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831CA">
        <w:rPr>
          <w:rFonts w:ascii="Times New Roman" w:hAnsi="Times New Roman"/>
          <w:b/>
          <w:sz w:val="24"/>
          <w:szCs w:val="24"/>
        </w:rPr>
        <w:t xml:space="preserve"> </w:t>
      </w:r>
      <w:r w:rsidR="00F6784E" w:rsidRPr="003831C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F6784E" w:rsidRPr="003831CA">
        <w:rPr>
          <w:rFonts w:ascii="Times New Roman" w:hAnsi="Times New Roman"/>
          <w:b/>
          <w:sz w:val="24"/>
          <w:szCs w:val="24"/>
        </w:rPr>
        <w:t>Бизи</w:t>
      </w:r>
      <w:proofErr w:type="spellEnd"/>
      <w:r w:rsidR="003D5544" w:rsidRPr="003831CA">
        <w:rPr>
          <w:rFonts w:ascii="Times New Roman" w:hAnsi="Times New Roman"/>
          <w:b/>
          <w:sz w:val="24"/>
          <w:szCs w:val="24"/>
        </w:rPr>
        <w:t xml:space="preserve"> </w:t>
      </w:r>
      <w:r w:rsidR="00F6784E" w:rsidRPr="003831CA">
        <w:rPr>
          <w:rFonts w:ascii="Times New Roman" w:hAnsi="Times New Roman"/>
          <w:b/>
          <w:sz w:val="24"/>
          <w:szCs w:val="24"/>
        </w:rPr>
        <w:t>-</w:t>
      </w:r>
      <w:r w:rsidR="003D5544" w:rsidRPr="003831CA">
        <w:rPr>
          <w:rFonts w:ascii="Times New Roman" w:hAnsi="Times New Roman"/>
          <w:b/>
          <w:sz w:val="24"/>
          <w:szCs w:val="24"/>
        </w:rPr>
        <w:t xml:space="preserve"> </w:t>
      </w:r>
      <w:r w:rsidR="00F6784E" w:rsidRPr="003831CA">
        <w:rPr>
          <w:rFonts w:ascii="Times New Roman" w:hAnsi="Times New Roman"/>
          <w:b/>
          <w:sz w:val="24"/>
          <w:szCs w:val="24"/>
        </w:rPr>
        <w:t xml:space="preserve">куб» </w:t>
      </w:r>
    </w:p>
    <w:p w:rsidR="002C2E02" w:rsidRPr="003831CA" w:rsidRDefault="002C2E02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6784E" w:rsidRDefault="00F6784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1CA">
        <w:rPr>
          <w:rFonts w:ascii="Times New Roman" w:hAnsi="Times New Roman"/>
          <w:sz w:val="24"/>
          <w:szCs w:val="24"/>
        </w:rPr>
        <w:t>Бизи-куб</w:t>
      </w:r>
      <w:proofErr w:type="spellEnd"/>
      <w:r w:rsidRPr="003831CA">
        <w:rPr>
          <w:rFonts w:ascii="Times New Roman" w:hAnsi="Times New Roman"/>
          <w:sz w:val="24"/>
          <w:szCs w:val="24"/>
        </w:rPr>
        <w:t xml:space="preserve"> представляет собой  поролоновый куб, обшитый фетровой тканью, каждая сторона  которого включает в себя игру: </w:t>
      </w:r>
    </w:p>
    <w:p w:rsidR="00600E1C" w:rsidRDefault="00600E1C" w:rsidP="003831CA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00E1C" w:rsidRDefault="00600E1C" w:rsidP="003831CA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00E1C" w:rsidRDefault="00600E1C" w:rsidP="003831CA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00E1C" w:rsidRDefault="00600E1C" w:rsidP="003831CA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00E1C" w:rsidRDefault="00600E1C" w:rsidP="003831CA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0EEE" w:rsidRDefault="00600E1C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1365885</wp:posOffset>
            </wp:positionH>
            <wp:positionV relativeFrom="paragraph">
              <wp:posOffset>-434340</wp:posOffset>
            </wp:positionV>
            <wp:extent cx="3224530" cy="3227705"/>
            <wp:effectExtent l="19050" t="0" r="0" b="0"/>
            <wp:wrapSquare wrapText="bothSides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53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0EEE" w:rsidRPr="003831CA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6784E" w:rsidRPr="006A7F10" w:rsidRDefault="00F6784E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A7F10">
        <w:rPr>
          <w:rFonts w:ascii="Times New Roman" w:hAnsi="Times New Roman"/>
          <w:b/>
          <w:sz w:val="24"/>
          <w:szCs w:val="24"/>
          <w:u w:val="single"/>
        </w:rPr>
        <w:t>Первая сторона</w:t>
      </w:r>
      <w:r w:rsidR="006A7F10" w:rsidRPr="006A7F1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A7F10">
        <w:rPr>
          <w:rFonts w:ascii="Times New Roman" w:hAnsi="Times New Roman"/>
          <w:b/>
          <w:sz w:val="24"/>
          <w:szCs w:val="24"/>
        </w:rPr>
        <w:t>- «</w:t>
      </w:r>
      <w:r w:rsidR="00872287" w:rsidRPr="006A7F10">
        <w:rPr>
          <w:rFonts w:ascii="Times New Roman" w:hAnsi="Times New Roman"/>
          <w:b/>
          <w:sz w:val="24"/>
          <w:szCs w:val="24"/>
        </w:rPr>
        <w:t>П</w:t>
      </w:r>
      <w:r w:rsidRPr="006A7F10">
        <w:rPr>
          <w:rFonts w:ascii="Times New Roman" w:hAnsi="Times New Roman"/>
          <w:b/>
          <w:sz w:val="24"/>
          <w:szCs w:val="24"/>
        </w:rPr>
        <w:t>омоги ежику</w:t>
      </w:r>
      <w:r w:rsidR="00D401F7" w:rsidRPr="006A7F10">
        <w:rPr>
          <w:rFonts w:ascii="Times New Roman" w:hAnsi="Times New Roman"/>
          <w:b/>
          <w:sz w:val="24"/>
          <w:szCs w:val="24"/>
        </w:rPr>
        <w:t xml:space="preserve"> собрать урожай</w:t>
      </w:r>
      <w:r w:rsidRPr="006A7F10">
        <w:rPr>
          <w:rFonts w:ascii="Times New Roman" w:hAnsi="Times New Roman"/>
          <w:b/>
          <w:sz w:val="24"/>
          <w:szCs w:val="24"/>
        </w:rPr>
        <w:t>»</w:t>
      </w:r>
    </w:p>
    <w:p w:rsidR="006A7F10" w:rsidRDefault="005B7B3D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Задачи</w:t>
      </w:r>
      <w:r w:rsidR="00F6784E" w:rsidRPr="003831CA">
        <w:rPr>
          <w:rFonts w:ascii="Times New Roman" w:hAnsi="Times New Roman"/>
          <w:sz w:val="24"/>
          <w:szCs w:val="24"/>
        </w:rPr>
        <w:t xml:space="preserve">: </w:t>
      </w: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F6784E" w:rsidRPr="003831CA">
        <w:rPr>
          <w:rFonts w:ascii="Times New Roman" w:hAnsi="Times New Roman"/>
          <w:sz w:val="24"/>
          <w:szCs w:val="24"/>
        </w:rPr>
        <w:t>Формировать понятия большой</w:t>
      </w:r>
      <w:r w:rsidR="003D5544" w:rsidRPr="003831CA">
        <w:rPr>
          <w:rFonts w:ascii="Times New Roman" w:hAnsi="Times New Roman"/>
          <w:sz w:val="24"/>
          <w:szCs w:val="24"/>
        </w:rPr>
        <w:t xml:space="preserve"> </w:t>
      </w:r>
      <w:r w:rsidR="00F6784E" w:rsidRPr="003831CA">
        <w:rPr>
          <w:rFonts w:ascii="Times New Roman" w:hAnsi="Times New Roman"/>
          <w:sz w:val="24"/>
          <w:szCs w:val="24"/>
        </w:rPr>
        <w:t>-</w:t>
      </w:r>
      <w:r w:rsidR="003D5544" w:rsidRPr="003831CA">
        <w:rPr>
          <w:rFonts w:ascii="Times New Roman" w:hAnsi="Times New Roman"/>
          <w:sz w:val="24"/>
          <w:szCs w:val="24"/>
        </w:rPr>
        <w:t xml:space="preserve"> </w:t>
      </w:r>
      <w:r w:rsidR="00F6784E" w:rsidRPr="003831CA">
        <w:rPr>
          <w:rFonts w:ascii="Times New Roman" w:hAnsi="Times New Roman"/>
          <w:sz w:val="24"/>
          <w:szCs w:val="24"/>
        </w:rPr>
        <w:t>маленький, один</w:t>
      </w:r>
      <w:r>
        <w:rPr>
          <w:rFonts w:ascii="Times New Roman" w:hAnsi="Times New Roman"/>
          <w:sz w:val="24"/>
          <w:szCs w:val="24"/>
        </w:rPr>
        <w:t xml:space="preserve"> </w:t>
      </w:r>
      <w:r w:rsidR="00F6784E" w:rsidRPr="003831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F6784E" w:rsidRPr="003831CA">
        <w:rPr>
          <w:rFonts w:ascii="Times New Roman" w:hAnsi="Times New Roman"/>
          <w:sz w:val="24"/>
          <w:szCs w:val="24"/>
        </w:rPr>
        <w:t>много, мало</w:t>
      </w:r>
      <w:r>
        <w:rPr>
          <w:rFonts w:ascii="Times New Roman" w:hAnsi="Times New Roman"/>
          <w:sz w:val="24"/>
          <w:szCs w:val="24"/>
        </w:rPr>
        <w:t xml:space="preserve"> </w:t>
      </w:r>
      <w:r w:rsidR="00F6784E" w:rsidRPr="003831CA">
        <w:rPr>
          <w:rFonts w:ascii="Times New Roman" w:hAnsi="Times New Roman"/>
          <w:sz w:val="24"/>
          <w:szCs w:val="24"/>
        </w:rPr>
        <w:t xml:space="preserve">- много. </w:t>
      </w: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6784E" w:rsidRPr="003831CA">
        <w:rPr>
          <w:rFonts w:ascii="Times New Roman" w:hAnsi="Times New Roman"/>
          <w:sz w:val="24"/>
          <w:szCs w:val="24"/>
        </w:rPr>
        <w:t>Формировать представление</w:t>
      </w:r>
      <w:r>
        <w:rPr>
          <w:rFonts w:ascii="Times New Roman" w:hAnsi="Times New Roman"/>
          <w:sz w:val="24"/>
          <w:szCs w:val="24"/>
        </w:rPr>
        <w:t xml:space="preserve"> о цвете – желтый и красный</w:t>
      </w:r>
      <w:r w:rsidR="00F6784E" w:rsidRPr="003831CA">
        <w:rPr>
          <w:rFonts w:ascii="Times New Roman" w:hAnsi="Times New Roman"/>
          <w:sz w:val="24"/>
          <w:szCs w:val="24"/>
        </w:rPr>
        <w:t>.</w:t>
      </w:r>
      <w:r w:rsidR="00B73935" w:rsidRPr="003831CA">
        <w:rPr>
          <w:rFonts w:ascii="Times New Roman" w:hAnsi="Times New Roman"/>
          <w:sz w:val="24"/>
          <w:szCs w:val="24"/>
        </w:rPr>
        <w:t xml:space="preserve"> </w:t>
      </w: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287" w:rsidRPr="003831CA">
        <w:rPr>
          <w:rFonts w:ascii="Times New Roman" w:hAnsi="Times New Roman"/>
          <w:sz w:val="24"/>
          <w:szCs w:val="24"/>
        </w:rPr>
        <w:t>Развивать мелкую моторику при манипуляции с фетром.</w:t>
      </w:r>
      <w:r w:rsidR="00B73935" w:rsidRPr="003831CA">
        <w:rPr>
          <w:rFonts w:ascii="Times New Roman" w:hAnsi="Times New Roman"/>
          <w:sz w:val="24"/>
          <w:szCs w:val="24"/>
        </w:rPr>
        <w:t xml:space="preserve"> </w:t>
      </w:r>
    </w:p>
    <w:p w:rsidR="006A7F10" w:rsidRDefault="005B7B3D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Примерные</w:t>
      </w:r>
      <w:r w:rsidR="00B73935" w:rsidRPr="003831CA">
        <w:rPr>
          <w:rFonts w:ascii="Times New Roman" w:hAnsi="Times New Roman"/>
          <w:sz w:val="24"/>
          <w:szCs w:val="24"/>
        </w:rPr>
        <w:t xml:space="preserve"> </w:t>
      </w:r>
      <w:r w:rsidRPr="003831CA">
        <w:rPr>
          <w:rFonts w:ascii="Times New Roman" w:hAnsi="Times New Roman"/>
          <w:sz w:val="24"/>
          <w:szCs w:val="24"/>
        </w:rPr>
        <w:t>игры-задания:</w:t>
      </w:r>
      <w:r w:rsidR="00B73935" w:rsidRPr="003831CA">
        <w:rPr>
          <w:rFonts w:ascii="Times New Roman" w:hAnsi="Times New Roman"/>
          <w:sz w:val="24"/>
          <w:szCs w:val="24"/>
        </w:rPr>
        <w:t xml:space="preserve">   </w:t>
      </w: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F6784E" w:rsidRPr="003831CA">
        <w:rPr>
          <w:rFonts w:ascii="Times New Roman" w:hAnsi="Times New Roman"/>
          <w:sz w:val="24"/>
          <w:szCs w:val="24"/>
        </w:rPr>
        <w:t>Помоги ежику собрать груши и яблоки в корзины по размеру</w:t>
      </w:r>
      <w:r w:rsidR="00B73935" w:rsidRPr="003831CA">
        <w:rPr>
          <w:rFonts w:ascii="Times New Roman" w:hAnsi="Times New Roman"/>
          <w:sz w:val="24"/>
          <w:szCs w:val="24"/>
        </w:rPr>
        <w:t xml:space="preserve">. </w:t>
      </w:r>
    </w:p>
    <w:p w:rsidR="00872287" w:rsidRPr="003831CA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287" w:rsidRPr="003831CA">
        <w:rPr>
          <w:rFonts w:ascii="Times New Roman" w:hAnsi="Times New Roman"/>
          <w:sz w:val="24"/>
          <w:szCs w:val="24"/>
        </w:rPr>
        <w:t>Скажи сколько яблок</w:t>
      </w:r>
      <w:r>
        <w:rPr>
          <w:rFonts w:ascii="Times New Roman" w:hAnsi="Times New Roman"/>
          <w:sz w:val="24"/>
          <w:szCs w:val="24"/>
        </w:rPr>
        <w:t xml:space="preserve"> </w:t>
      </w:r>
      <w:r w:rsidR="00872287" w:rsidRPr="003831CA">
        <w:rPr>
          <w:rFonts w:ascii="Times New Roman" w:hAnsi="Times New Roman"/>
          <w:sz w:val="24"/>
          <w:szCs w:val="24"/>
        </w:rPr>
        <w:t>(груш) на ежике</w:t>
      </w:r>
      <w:r>
        <w:rPr>
          <w:rFonts w:ascii="Times New Roman" w:hAnsi="Times New Roman"/>
          <w:sz w:val="24"/>
          <w:szCs w:val="24"/>
        </w:rPr>
        <w:t xml:space="preserve"> </w:t>
      </w:r>
      <w:r w:rsidR="00872287" w:rsidRPr="003831CA">
        <w:rPr>
          <w:rFonts w:ascii="Times New Roman" w:hAnsi="Times New Roman"/>
          <w:sz w:val="24"/>
          <w:szCs w:val="24"/>
        </w:rPr>
        <w:t>(в корзине)?</w:t>
      </w: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1183005</wp:posOffset>
            </wp:positionH>
            <wp:positionV relativeFrom="paragraph">
              <wp:posOffset>169545</wp:posOffset>
            </wp:positionV>
            <wp:extent cx="3214370" cy="2981325"/>
            <wp:effectExtent l="19050" t="0" r="508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2036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72287" w:rsidRPr="006A7F10" w:rsidRDefault="00872287" w:rsidP="003831C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A7F10">
        <w:rPr>
          <w:rFonts w:ascii="Times New Roman" w:hAnsi="Times New Roman"/>
          <w:b/>
          <w:sz w:val="24"/>
          <w:szCs w:val="24"/>
          <w:u w:val="single"/>
        </w:rPr>
        <w:t>Вторая сторона</w:t>
      </w:r>
      <w:r w:rsidR="006A7F1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A7F10">
        <w:rPr>
          <w:rFonts w:ascii="Times New Roman" w:hAnsi="Times New Roman"/>
          <w:b/>
          <w:sz w:val="24"/>
          <w:szCs w:val="24"/>
        </w:rPr>
        <w:t>-</w:t>
      </w:r>
      <w:r w:rsidR="006A7F10">
        <w:rPr>
          <w:rFonts w:ascii="Times New Roman" w:hAnsi="Times New Roman"/>
          <w:b/>
          <w:sz w:val="24"/>
          <w:szCs w:val="24"/>
        </w:rPr>
        <w:t xml:space="preserve"> </w:t>
      </w:r>
      <w:r w:rsidRPr="006A7F10">
        <w:rPr>
          <w:rFonts w:ascii="Times New Roman" w:hAnsi="Times New Roman"/>
          <w:b/>
          <w:sz w:val="24"/>
          <w:szCs w:val="24"/>
        </w:rPr>
        <w:t>«Птички в домиках»</w:t>
      </w:r>
      <w:r w:rsidR="006A7F10">
        <w:rPr>
          <w:rFonts w:ascii="Times New Roman" w:hAnsi="Times New Roman"/>
          <w:b/>
          <w:sz w:val="24"/>
          <w:szCs w:val="24"/>
        </w:rPr>
        <w:t>.</w:t>
      </w:r>
    </w:p>
    <w:p w:rsidR="006A7F10" w:rsidRDefault="006A7F10" w:rsidP="006A7F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 xml:space="preserve">Примерные игры-задания:   </w:t>
      </w: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872287" w:rsidRPr="003831CA">
        <w:rPr>
          <w:rFonts w:ascii="Times New Roman" w:hAnsi="Times New Roman"/>
          <w:sz w:val="24"/>
          <w:szCs w:val="24"/>
        </w:rPr>
        <w:t xml:space="preserve">Посади птичку в домик. </w:t>
      </w:r>
    </w:p>
    <w:p w:rsidR="001C0EEE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287" w:rsidRPr="003831CA">
        <w:rPr>
          <w:rFonts w:ascii="Times New Roman" w:hAnsi="Times New Roman"/>
          <w:sz w:val="24"/>
          <w:szCs w:val="24"/>
        </w:rPr>
        <w:t xml:space="preserve">Какая птичка перепутала домик? </w:t>
      </w:r>
    </w:p>
    <w:p w:rsidR="00872287" w:rsidRPr="003831CA" w:rsidRDefault="001C0EEE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287" w:rsidRPr="003831CA">
        <w:rPr>
          <w:rFonts w:ascii="Times New Roman" w:hAnsi="Times New Roman"/>
          <w:sz w:val="24"/>
          <w:szCs w:val="24"/>
        </w:rPr>
        <w:t>Разложи больших и маленьких птичек в кармашки и т</w:t>
      </w:r>
      <w:r>
        <w:rPr>
          <w:rFonts w:ascii="Times New Roman" w:hAnsi="Times New Roman"/>
          <w:sz w:val="24"/>
          <w:szCs w:val="24"/>
        </w:rPr>
        <w:t>.</w:t>
      </w:r>
      <w:r w:rsidR="00872287" w:rsidRPr="003831CA">
        <w:rPr>
          <w:rFonts w:ascii="Times New Roman" w:hAnsi="Times New Roman"/>
          <w:sz w:val="24"/>
          <w:szCs w:val="24"/>
        </w:rPr>
        <w:t>д.</w:t>
      </w:r>
    </w:p>
    <w:p w:rsidR="00BD39F9" w:rsidRPr="003831CA" w:rsidRDefault="00BD39F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39F9" w:rsidRPr="003831CA" w:rsidRDefault="00BD39F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39F9" w:rsidRPr="003831CA" w:rsidRDefault="00BD39F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39F9" w:rsidRPr="003831CA" w:rsidRDefault="00BD39F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39F9" w:rsidRPr="003831CA" w:rsidRDefault="00317A4C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88978" cy="3438575"/>
            <wp:effectExtent l="19050" t="0" r="1822" b="0"/>
            <wp:docPr id="2" name="Рисунок 1" descr="IMG_20241018_13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018_13180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317" cy="344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0E1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98233" cy="3450866"/>
            <wp:effectExtent l="19050" t="0" r="0" b="0"/>
            <wp:docPr id="3" name="Рисунок 2" descr="IMG_20241018_13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018_13175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902" cy="345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2D47">
        <w:rPr>
          <w:rFonts w:ascii="Times New Roman" w:hAnsi="Times New Roman"/>
          <w:sz w:val="24"/>
          <w:szCs w:val="24"/>
        </w:rPr>
        <w:tab/>
      </w: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A7F10" w:rsidRDefault="006A7F10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D16A9" w:rsidRPr="003831CA" w:rsidRDefault="005D16A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Третья сторона: «</w:t>
      </w:r>
      <w:r w:rsidRPr="003831CA">
        <w:rPr>
          <w:rFonts w:ascii="Times New Roman" w:hAnsi="Times New Roman"/>
          <w:sz w:val="24"/>
          <w:szCs w:val="24"/>
          <w:u w:val="single"/>
        </w:rPr>
        <w:t>Шнуровки»</w:t>
      </w:r>
    </w:p>
    <w:p w:rsidR="005D16A9" w:rsidRPr="003831CA" w:rsidRDefault="005D16A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b/>
          <w:sz w:val="24"/>
          <w:szCs w:val="24"/>
        </w:rPr>
        <w:t>Цель</w:t>
      </w:r>
      <w:r w:rsidRPr="003831CA">
        <w:rPr>
          <w:rFonts w:ascii="Times New Roman" w:hAnsi="Times New Roman"/>
          <w:sz w:val="24"/>
          <w:szCs w:val="24"/>
        </w:rPr>
        <w:t>:</w:t>
      </w:r>
      <w:r w:rsidR="00B73935" w:rsidRPr="003831CA">
        <w:rPr>
          <w:rFonts w:ascii="Times New Roman" w:hAnsi="Times New Roman"/>
          <w:sz w:val="24"/>
          <w:szCs w:val="24"/>
        </w:rPr>
        <w:t xml:space="preserve"> </w:t>
      </w:r>
      <w:r w:rsidRPr="003831CA">
        <w:rPr>
          <w:rFonts w:ascii="Times New Roman" w:hAnsi="Times New Roman"/>
          <w:sz w:val="24"/>
          <w:szCs w:val="24"/>
        </w:rPr>
        <w:t>Развивать тонкие движения пальцев. Расширять тактильный опыт.</w:t>
      </w:r>
    </w:p>
    <w:p w:rsidR="007F0B1C" w:rsidRPr="003831CA" w:rsidRDefault="007F0B1C" w:rsidP="003831C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hAnsi="Times New Roman"/>
          <w:sz w:val="24"/>
          <w:szCs w:val="24"/>
        </w:rPr>
        <w:t>Задачи:</w:t>
      </w:r>
      <w:r w:rsidRPr="003831C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развивают сенсомоторную координацию, мелкую моторику рук;</w:t>
      </w:r>
    </w:p>
    <w:p w:rsidR="007F0B1C" w:rsidRPr="003831CA" w:rsidRDefault="007F0B1C" w:rsidP="003831C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развивают пространственное ориентирование, способствуют пониманию понятий "вверху", "внизу", "справа", "слева";</w:t>
      </w:r>
    </w:p>
    <w:p w:rsidR="007F0B1C" w:rsidRPr="003831CA" w:rsidRDefault="007F0B1C" w:rsidP="003831C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формируют навыки шнуровки (шнурование, завязывание шнурка на бант);</w:t>
      </w:r>
    </w:p>
    <w:p w:rsidR="007F0B1C" w:rsidRPr="003831CA" w:rsidRDefault="007F0B1C" w:rsidP="003831C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способствуют развитию речи;</w:t>
      </w:r>
    </w:p>
    <w:p w:rsidR="007F0B1C" w:rsidRPr="003831CA" w:rsidRDefault="007F0B1C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развивают творческие способности</w:t>
      </w:r>
    </w:p>
    <w:p w:rsidR="005D16A9" w:rsidRPr="003831CA" w:rsidRDefault="00317A4C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4263390</wp:posOffset>
            </wp:positionH>
            <wp:positionV relativeFrom="paragraph">
              <wp:posOffset>355600</wp:posOffset>
            </wp:positionV>
            <wp:extent cx="2360930" cy="3633470"/>
            <wp:effectExtent l="19050" t="0" r="127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01_1752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6A9" w:rsidRPr="003831CA">
        <w:rPr>
          <w:rFonts w:ascii="Times New Roman" w:hAnsi="Times New Roman"/>
          <w:b/>
          <w:sz w:val="24"/>
          <w:szCs w:val="24"/>
        </w:rPr>
        <w:t>Игры-задания</w:t>
      </w:r>
      <w:r w:rsidR="005D16A9" w:rsidRPr="003831CA">
        <w:rPr>
          <w:rFonts w:ascii="Times New Roman" w:hAnsi="Times New Roman"/>
          <w:sz w:val="24"/>
          <w:szCs w:val="24"/>
        </w:rPr>
        <w:t>: - Собери лисичк</w:t>
      </w:r>
      <w:proofErr w:type="gramStart"/>
      <w:r w:rsidR="005D16A9" w:rsidRPr="003831CA">
        <w:rPr>
          <w:rFonts w:ascii="Times New Roman" w:hAnsi="Times New Roman"/>
          <w:sz w:val="24"/>
          <w:szCs w:val="24"/>
        </w:rPr>
        <w:t>у(</w:t>
      </w:r>
      <w:proofErr w:type="gramEnd"/>
      <w:r w:rsidR="005D16A9" w:rsidRPr="003831CA">
        <w:rPr>
          <w:rFonts w:ascii="Times New Roman" w:hAnsi="Times New Roman"/>
          <w:sz w:val="24"/>
          <w:szCs w:val="24"/>
        </w:rPr>
        <w:t>зайку,</w:t>
      </w:r>
      <w:r w:rsidR="00B73935" w:rsidRPr="003831CA">
        <w:rPr>
          <w:rFonts w:ascii="Times New Roman" w:hAnsi="Times New Roman"/>
          <w:sz w:val="24"/>
          <w:szCs w:val="24"/>
        </w:rPr>
        <w:t xml:space="preserve"> </w:t>
      </w:r>
      <w:r w:rsidR="005D16A9" w:rsidRPr="003831CA">
        <w:rPr>
          <w:rFonts w:ascii="Times New Roman" w:hAnsi="Times New Roman"/>
          <w:sz w:val="24"/>
          <w:szCs w:val="24"/>
        </w:rPr>
        <w:t>мишку).  «оторвали мишке лапу», давай ему поможем, озорные зверушки перепутали лапки, давай им поможем.</w:t>
      </w:r>
      <w:r w:rsidR="00B73935" w:rsidRPr="003831C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16A9" w:rsidRPr="003831CA">
        <w:rPr>
          <w:rFonts w:ascii="Times New Roman" w:hAnsi="Times New Roman"/>
          <w:sz w:val="24"/>
          <w:szCs w:val="24"/>
        </w:rPr>
        <w:t>Подобные</w:t>
      </w:r>
      <w:proofErr w:type="gramEnd"/>
      <w:r w:rsidR="005D16A9" w:rsidRPr="003831CA">
        <w:rPr>
          <w:rFonts w:ascii="Times New Roman" w:hAnsi="Times New Roman"/>
          <w:sz w:val="24"/>
          <w:szCs w:val="24"/>
        </w:rPr>
        <w:t xml:space="preserve"> приведенным выше играм представлены в «Сенсорной дорожке».</w:t>
      </w:r>
    </w:p>
    <w:p w:rsidR="005D16A9" w:rsidRPr="003831CA" w:rsidRDefault="005D16A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 xml:space="preserve"> 4-я сторона: «</w:t>
      </w:r>
      <w:r w:rsidRPr="003831CA">
        <w:rPr>
          <w:rFonts w:ascii="Times New Roman" w:hAnsi="Times New Roman"/>
          <w:sz w:val="24"/>
          <w:szCs w:val="24"/>
          <w:u w:val="single"/>
        </w:rPr>
        <w:t>Помоги другу</w:t>
      </w:r>
      <w:proofErr w:type="gramStart"/>
      <w:r w:rsidRPr="003831CA">
        <w:rPr>
          <w:rFonts w:ascii="Times New Roman" w:hAnsi="Times New Roman"/>
          <w:sz w:val="24"/>
          <w:szCs w:val="24"/>
          <w:u w:val="single"/>
        </w:rPr>
        <w:t>»</w:t>
      </w:r>
      <w:r w:rsidR="00616C3B" w:rsidRPr="003831CA">
        <w:rPr>
          <w:rFonts w:ascii="Times New Roman" w:hAnsi="Times New Roman"/>
          <w:sz w:val="24"/>
          <w:szCs w:val="24"/>
          <w:u w:val="single"/>
        </w:rPr>
        <w:t>(</w:t>
      </w:r>
      <w:proofErr w:type="gramEnd"/>
      <w:r w:rsidR="00616C3B" w:rsidRPr="003831CA">
        <w:rPr>
          <w:rFonts w:ascii="Times New Roman" w:hAnsi="Times New Roman"/>
          <w:sz w:val="24"/>
          <w:szCs w:val="24"/>
        </w:rPr>
        <w:t>представляет собой съемные фетровые пре</w:t>
      </w:r>
      <w:r w:rsidR="00B73935" w:rsidRPr="003831CA">
        <w:rPr>
          <w:rFonts w:ascii="Times New Roman" w:hAnsi="Times New Roman"/>
          <w:sz w:val="24"/>
          <w:szCs w:val="24"/>
        </w:rPr>
        <w:t>д</w:t>
      </w:r>
      <w:r w:rsidR="00616C3B" w:rsidRPr="003831CA">
        <w:rPr>
          <w:rFonts w:ascii="Times New Roman" w:hAnsi="Times New Roman"/>
          <w:sz w:val="24"/>
          <w:szCs w:val="24"/>
        </w:rPr>
        <w:t>меты с прищепками)</w:t>
      </w:r>
    </w:p>
    <w:p w:rsidR="005D16A9" w:rsidRPr="003831CA" w:rsidRDefault="005D16A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b/>
          <w:sz w:val="24"/>
          <w:szCs w:val="24"/>
        </w:rPr>
        <w:t>Цель</w:t>
      </w:r>
      <w:r w:rsidRPr="003831CA">
        <w:rPr>
          <w:rFonts w:ascii="Times New Roman" w:hAnsi="Times New Roman"/>
          <w:sz w:val="24"/>
          <w:szCs w:val="24"/>
        </w:rPr>
        <w:t>:</w:t>
      </w:r>
      <w:r w:rsidR="003D5544" w:rsidRPr="003831CA">
        <w:rPr>
          <w:rFonts w:ascii="Times New Roman" w:hAnsi="Times New Roman"/>
          <w:sz w:val="24"/>
          <w:szCs w:val="24"/>
        </w:rPr>
        <w:t xml:space="preserve"> </w:t>
      </w:r>
      <w:r w:rsidRPr="003831CA">
        <w:rPr>
          <w:rFonts w:ascii="Times New Roman" w:hAnsi="Times New Roman"/>
          <w:sz w:val="24"/>
          <w:szCs w:val="24"/>
        </w:rPr>
        <w:t>Развивать точность движения  и силу рук посредством манипуляций с прищепками</w:t>
      </w:r>
      <w:r w:rsidR="00D15DBC" w:rsidRPr="003831CA">
        <w:rPr>
          <w:rFonts w:ascii="Times New Roman" w:hAnsi="Times New Roman"/>
          <w:sz w:val="24"/>
          <w:szCs w:val="24"/>
        </w:rPr>
        <w:t xml:space="preserve"> и липучками</w:t>
      </w:r>
      <w:r w:rsidRPr="003831CA">
        <w:rPr>
          <w:rFonts w:ascii="Times New Roman" w:hAnsi="Times New Roman"/>
          <w:sz w:val="24"/>
          <w:szCs w:val="24"/>
        </w:rPr>
        <w:t>.</w:t>
      </w:r>
      <w:r w:rsidR="00D15DBC" w:rsidRPr="003831CA">
        <w:rPr>
          <w:rFonts w:ascii="Times New Roman" w:hAnsi="Times New Roman"/>
          <w:sz w:val="24"/>
          <w:szCs w:val="24"/>
        </w:rPr>
        <w:t xml:space="preserve"> Формировать понятия цвета и формы.</w:t>
      </w:r>
    </w:p>
    <w:p w:rsidR="00EF0502" w:rsidRPr="003831CA" w:rsidRDefault="00C41055" w:rsidP="003831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hAnsi="Times New Roman"/>
          <w:sz w:val="24"/>
          <w:szCs w:val="24"/>
        </w:rPr>
        <w:t xml:space="preserve"> Задачи:</w:t>
      </w: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развивают сенсомоторную координацию, мелкую моторику рук;</w:t>
      </w:r>
    </w:p>
    <w:p w:rsidR="00C41055" w:rsidRPr="003831CA" w:rsidRDefault="00C41055" w:rsidP="003831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t xml:space="preserve">   способствовать изучению различных цветов;</w:t>
      </w:r>
    </w:p>
    <w:p w:rsidR="00EF0502" w:rsidRPr="003831CA" w:rsidRDefault="00EF0502" w:rsidP="003831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развитию речи</w:t>
      </w:r>
    </w:p>
    <w:p w:rsidR="00EF0502" w:rsidRPr="003831CA" w:rsidRDefault="00EF0502" w:rsidP="003831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0502" w:rsidRPr="003831CA" w:rsidRDefault="00EF0502" w:rsidP="003831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t>развивать самостоятельность и познавательную активность;</w:t>
      </w:r>
    </w:p>
    <w:p w:rsidR="00EF0502" w:rsidRPr="003831CA" w:rsidRDefault="00EF0502" w:rsidP="003831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способствовать развитию произвольности (умение играть по правилам и выполнять инструкции).</w:t>
      </w:r>
      <w:r w:rsidRPr="003831CA">
        <w:rPr>
          <w:rFonts w:ascii="Times New Roman" w:eastAsia="Times New Roman" w:hAnsi="Times New Roman"/>
          <w:sz w:val="24"/>
          <w:szCs w:val="24"/>
          <w:u w:val="single"/>
          <w:shd w:val="clear" w:color="auto" w:fill="FFFFFF"/>
          <w:lang w:eastAsia="ru-RU"/>
        </w:rPr>
        <w:t> </w:t>
      </w:r>
    </w:p>
    <w:p w:rsidR="00C41055" w:rsidRPr="003831CA" w:rsidRDefault="00C41055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15DBC" w:rsidRPr="003831CA" w:rsidRDefault="00D15DBC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b/>
          <w:sz w:val="24"/>
          <w:szCs w:val="24"/>
        </w:rPr>
        <w:t>Игры-задания</w:t>
      </w:r>
      <w:r w:rsidRPr="003831CA">
        <w:rPr>
          <w:rFonts w:ascii="Times New Roman" w:hAnsi="Times New Roman"/>
          <w:sz w:val="24"/>
          <w:szCs w:val="24"/>
        </w:rPr>
        <w:t>:- Помоги ежику вернуть свои колючк</w:t>
      </w:r>
      <w:proofErr w:type="gramStart"/>
      <w:r w:rsidRPr="003831CA">
        <w:rPr>
          <w:rFonts w:ascii="Times New Roman" w:hAnsi="Times New Roman"/>
          <w:sz w:val="24"/>
          <w:szCs w:val="24"/>
        </w:rPr>
        <w:t>и(</w:t>
      </w:r>
      <w:proofErr w:type="gramEnd"/>
      <w:r w:rsidRPr="003831CA">
        <w:rPr>
          <w:rFonts w:ascii="Times New Roman" w:hAnsi="Times New Roman"/>
          <w:sz w:val="24"/>
          <w:szCs w:val="24"/>
        </w:rPr>
        <w:t>солнышку - лучики, божьей коровке- лапки и т</w:t>
      </w:r>
      <w:r w:rsidR="00B73935" w:rsidRPr="003831CA">
        <w:rPr>
          <w:rFonts w:ascii="Times New Roman" w:hAnsi="Times New Roman"/>
          <w:sz w:val="24"/>
          <w:szCs w:val="24"/>
        </w:rPr>
        <w:t>.</w:t>
      </w:r>
      <w:r w:rsidRPr="003831CA">
        <w:rPr>
          <w:rFonts w:ascii="Times New Roman" w:hAnsi="Times New Roman"/>
          <w:sz w:val="24"/>
          <w:szCs w:val="24"/>
        </w:rPr>
        <w:t>д.) Подбери по цвету правильно. Разложи п</w:t>
      </w:r>
      <w:r w:rsidR="00D401F7" w:rsidRPr="003831CA">
        <w:rPr>
          <w:rFonts w:ascii="Times New Roman" w:hAnsi="Times New Roman"/>
          <w:sz w:val="24"/>
          <w:szCs w:val="24"/>
        </w:rPr>
        <w:t>р</w:t>
      </w:r>
      <w:r w:rsidRPr="003831CA">
        <w:rPr>
          <w:rFonts w:ascii="Times New Roman" w:hAnsi="Times New Roman"/>
          <w:sz w:val="24"/>
          <w:szCs w:val="24"/>
        </w:rPr>
        <w:t>ищепки по цвету и т</w:t>
      </w:r>
      <w:r w:rsidR="00B73935" w:rsidRPr="003831CA">
        <w:rPr>
          <w:rFonts w:ascii="Times New Roman" w:hAnsi="Times New Roman"/>
          <w:sz w:val="24"/>
          <w:szCs w:val="24"/>
        </w:rPr>
        <w:t>.</w:t>
      </w:r>
      <w:r w:rsidRPr="003831CA">
        <w:rPr>
          <w:rFonts w:ascii="Times New Roman" w:hAnsi="Times New Roman"/>
          <w:sz w:val="24"/>
          <w:szCs w:val="24"/>
        </w:rPr>
        <w:t>д.</w:t>
      </w:r>
    </w:p>
    <w:p w:rsidR="00D15DBC" w:rsidRPr="003831CA" w:rsidRDefault="00D15DBC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5-я сторона: «</w:t>
      </w:r>
      <w:r w:rsidRPr="003831CA">
        <w:rPr>
          <w:rFonts w:ascii="Times New Roman" w:hAnsi="Times New Roman"/>
          <w:sz w:val="24"/>
          <w:szCs w:val="24"/>
          <w:u w:val="single"/>
        </w:rPr>
        <w:t>Веселые пуговки</w:t>
      </w:r>
      <w:r w:rsidRPr="003831CA">
        <w:rPr>
          <w:rFonts w:ascii="Times New Roman" w:hAnsi="Times New Roman"/>
          <w:sz w:val="24"/>
          <w:szCs w:val="24"/>
        </w:rPr>
        <w:t xml:space="preserve">» (представляет собой набор пуговиц и мелких игрушек  основных </w:t>
      </w:r>
      <w:proofErr w:type="gramStart"/>
      <w:r w:rsidRPr="003831CA">
        <w:rPr>
          <w:rFonts w:ascii="Times New Roman" w:hAnsi="Times New Roman"/>
          <w:sz w:val="24"/>
          <w:szCs w:val="24"/>
        </w:rPr>
        <w:t>цветов</w:t>
      </w:r>
      <w:proofErr w:type="gramEnd"/>
      <w:r w:rsidRPr="003831CA">
        <w:rPr>
          <w:rFonts w:ascii="Times New Roman" w:hAnsi="Times New Roman"/>
          <w:sz w:val="24"/>
          <w:szCs w:val="24"/>
        </w:rPr>
        <w:t xml:space="preserve"> покрытых прозрачной тканью. </w:t>
      </w:r>
      <w:proofErr w:type="gramStart"/>
      <w:r w:rsidRPr="003831CA">
        <w:rPr>
          <w:rFonts w:ascii="Times New Roman" w:hAnsi="Times New Roman"/>
          <w:sz w:val="24"/>
          <w:szCs w:val="24"/>
        </w:rPr>
        <w:t>Ребенок перемещает</w:t>
      </w:r>
      <w:r w:rsidR="00B73935" w:rsidRPr="003831CA">
        <w:rPr>
          <w:rFonts w:ascii="Times New Roman" w:hAnsi="Times New Roman"/>
          <w:sz w:val="24"/>
          <w:szCs w:val="24"/>
        </w:rPr>
        <w:t xml:space="preserve"> </w:t>
      </w:r>
      <w:r w:rsidR="00C65562">
        <w:rPr>
          <w:rFonts w:ascii="Times New Roman" w:hAnsi="Times New Roman"/>
          <w:sz w:val="24"/>
          <w:szCs w:val="24"/>
        </w:rPr>
        <w:t xml:space="preserve"> детал</w:t>
      </w:r>
      <w:r w:rsidRPr="003831CA">
        <w:rPr>
          <w:rFonts w:ascii="Times New Roman" w:hAnsi="Times New Roman"/>
          <w:sz w:val="24"/>
          <w:szCs w:val="24"/>
        </w:rPr>
        <w:t>и</w:t>
      </w:r>
      <w:r w:rsidR="00B73935" w:rsidRPr="003831CA">
        <w:rPr>
          <w:rFonts w:ascii="Times New Roman" w:hAnsi="Times New Roman"/>
          <w:sz w:val="24"/>
          <w:szCs w:val="24"/>
        </w:rPr>
        <w:t xml:space="preserve"> </w:t>
      </w:r>
      <w:r w:rsidRPr="003831CA">
        <w:rPr>
          <w:rFonts w:ascii="Times New Roman" w:hAnsi="Times New Roman"/>
          <w:sz w:val="24"/>
          <w:szCs w:val="24"/>
        </w:rPr>
        <w:t xml:space="preserve"> поверх ткани)</w:t>
      </w:r>
      <w:proofErr w:type="gramEnd"/>
    </w:p>
    <w:p w:rsidR="00D15DBC" w:rsidRPr="003831CA" w:rsidRDefault="00D15DBC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b/>
          <w:sz w:val="24"/>
          <w:szCs w:val="24"/>
        </w:rPr>
        <w:t>Цель</w:t>
      </w:r>
      <w:r w:rsidRPr="003831CA">
        <w:rPr>
          <w:rFonts w:ascii="Times New Roman" w:hAnsi="Times New Roman"/>
          <w:sz w:val="24"/>
          <w:szCs w:val="24"/>
        </w:rPr>
        <w:t>: Развивать мелкую моторику рук, Обогащать тактильный опыт, продолжать формировать понятия основных цветов.</w:t>
      </w:r>
    </w:p>
    <w:p w:rsidR="00EF0502" w:rsidRPr="003831CA" w:rsidRDefault="00EF0502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 xml:space="preserve">                  Продолжать формировать понятия один, много, мало и основных цветов.</w:t>
      </w:r>
    </w:p>
    <w:p w:rsidR="00EF0502" w:rsidRPr="003831CA" w:rsidRDefault="00B904DB" w:rsidP="003831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t>развивать</w:t>
      </w:r>
      <w:r w:rsidR="00EF0502" w:rsidRPr="003831CA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сенсомоторную координацию, мелкую моторику рук;</w:t>
      </w:r>
    </w:p>
    <w:p w:rsidR="00EF0502" w:rsidRPr="003831CA" w:rsidRDefault="00B904DB" w:rsidP="003831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t>развивать</w:t>
      </w:r>
      <w:r w:rsidR="00EF0502" w:rsidRPr="003831C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пространствен</w:t>
      </w: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t>ное ориентирование, способствовать</w:t>
      </w:r>
      <w:r w:rsidR="00EF0502" w:rsidRPr="003831CA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пониманию понятий "вверху", "внизу", "справа", "слева";</w:t>
      </w:r>
    </w:p>
    <w:p w:rsidR="00EF0502" w:rsidRPr="003831CA" w:rsidRDefault="00B904DB" w:rsidP="003831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t>способств</w:t>
      </w:r>
      <w:r w:rsidR="00B73935" w:rsidRPr="003831CA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3831CA">
        <w:rPr>
          <w:rFonts w:ascii="Times New Roman" w:eastAsia="Times New Roman" w:hAnsi="Times New Roman"/>
          <w:sz w:val="24"/>
          <w:szCs w:val="24"/>
          <w:lang w:eastAsia="ru-RU"/>
        </w:rPr>
        <w:t>ать</w:t>
      </w:r>
      <w:r w:rsidR="00EF0502" w:rsidRPr="003831C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развитию речи;</w:t>
      </w:r>
    </w:p>
    <w:p w:rsidR="00EF0502" w:rsidRPr="003831CA" w:rsidRDefault="00EF0502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15DBC" w:rsidRPr="003831CA" w:rsidRDefault="00731495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80645</wp:posOffset>
            </wp:positionV>
            <wp:extent cx="2543175" cy="289750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13_2047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5DBC" w:rsidRPr="003831CA">
        <w:rPr>
          <w:rFonts w:ascii="Times New Roman" w:hAnsi="Times New Roman"/>
          <w:b/>
          <w:sz w:val="24"/>
          <w:szCs w:val="24"/>
        </w:rPr>
        <w:t>Игры-задания</w:t>
      </w:r>
      <w:r w:rsidR="00D15DBC" w:rsidRPr="003831CA">
        <w:rPr>
          <w:rFonts w:ascii="Times New Roman" w:hAnsi="Times New Roman"/>
          <w:sz w:val="24"/>
          <w:szCs w:val="24"/>
        </w:rPr>
        <w:t>:</w:t>
      </w:r>
      <w:r w:rsidR="00B73935" w:rsidRPr="003831CA">
        <w:rPr>
          <w:rFonts w:ascii="Times New Roman" w:hAnsi="Times New Roman"/>
          <w:sz w:val="24"/>
          <w:szCs w:val="24"/>
        </w:rPr>
        <w:t xml:space="preserve"> </w:t>
      </w:r>
      <w:r w:rsidR="00D15DBC" w:rsidRPr="003831CA">
        <w:rPr>
          <w:rFonts w:ascii="Times New Roman" w:hAnsi="Times New Roman"/>
          <w:sz w:val="24"/>
          <w:szCs w:val="24"/>
        </w:rPr>
        <w:t>Передвинь пуговки</w:t>
      </w:r>
      <w:r w:rsidR="00616C3B" w:rsidRPr="003831CA">
        <w:rPr>
          <w:rFonts w:ascii="Times New Roman" w:hAnsi="Times New Roman"/>
          <w:sz w:val="24"/>
          <w:szCs w:val="24"/>
        </w:rPr>
        <w:t xml:space="preserve"> по цвету. Найди </w:t>
      </w:r>
      <w:proofErr w:type="gramStart"/>
      <w:r w:rsidR="00616C3B" w:rsidRPr="003831CA">
        <w:rPr>
          <w:rFonts w:ascii="Times New Roman" w:hAnsi="Times New Roman"/>
          <w:sz w:val="24"/>
          <w:szCs w:val="24"/>
        </w:rPr>
        <w:t>такую</w:t>
      </w:r>
      <w:proofErr w:type="gramEnd"/>
      <w:r w:rsidR="00616C3B" w:rsidRPr="003831CA">
        <w:rPr>
          <w:rFonts w:ascii="Times New Roman" w:hAnsi="Times New Roman"/>
          <w:sz w:val="24"/>
          <w:szCs w:val="24"/>
        </w:rPr>
        <w:t xml:space="preserve"> же</w:t>
      </w:r>
      <w:r w:rsidR="00B73935" w:rsidRPr="003831CA">
        <w:rPr>
          <w:rFonts w:ascii="Times New Roman" w:hAnsi="Times New Roman"/>
          <w:sz w:val="24"/>
          <w:szCs w:val="24"/>
        </w:rPr>
        <w:t xml:space="preserve">. </w:t>
      </w:r>
      <w:r w:rsidR="00616C3B" w:rsidRPr="003831CA">
        <w:rPr>
          <w:rFonts w:ascii="Times New Roman" w:hAnsi="Times New Roman"/>
          <w:sz w:val="24"/>
          <w:szCs w:val="24"/>
        </w:rPr>
        <w:t>Где мал</w:t>
      </w:r>
      <w:proofErr w:type="gramStart"/>
      <w:r w:rsidR="00616C3B" w:rsidRPr="003831CA">
        <w:rPr>
          <w:rFonts w:ascii="Times New Roman" w:hAnsi="Times New Roman"/>
          <w:sz w:val="24"/>
          <w:szCs w:val="24"/>
        </w:rPr>
        <w:t>о(</w:t>
      </w:r>
      <w:proofErr w:type="gramEnd"/>
      <w:r w:rsidR="00616C3B" w:rsidRPr="003831CA">
        <w:rPr>
          <w:rFonts w:ascii="Times New Roman" w:hAnsi="Times New Roman"/>
          <w:sz w:val="24"/>
          <w:szCs w:val="24"/>
        </w:rPr>
        <w:t>много, одна) ? Проводи лошадк</w:t>
      </w:r>
      <w:proofErr w:type="gramStart"/>
      <w:r w:rsidR="00616C3B" w:rsidRPr="003831CA">
        <w:rPr>
          <w:rFonts w:ascii="Times New Roman" w:hAnsi="Times New Roman"/>
          <w:sz w:val="24"/>
          <w:szCs w:val="24"/>
        </w:rPr>
        <w:t>у(</w:t>
      </w:r>
      <w:proofErr w:type="gramEnd"/>
      <w:r w:rsidR="00616C3B" w:rsidRPr="003831CA">
        <w:rPr>
          <w:rFonts w:ascii="Times New Roman" w:hAnsi="Times New Roman"/>
          <w:sz w:val="24"/>
          <w:szCs w:val="24"/>
        </w:rPr>
        <w:t>мишку ) в свой домик и т</w:t>
      </w:r>
      <w:r w:rsidR="00B73935" w:rsidRPr="003831CA">
        <w:rPr>
          <w:rFonts w:ascii="Times New Roman" w:hAnsi="Times New Roman"/>
          <w:sz w:val="24"/>
          <w:szCs w:val="24"/>
        </w:rPr>
        <w:t>.</w:t>
      </w:r>
      <w:r w:rsidR="00616C3B" w:rsidRPr="003831CA">
        <w:rPr>
          <w:rFonts w:ascii="Times New Roman" w:hAnsi="Times New Roman"/>
          <w:sz w:val="24"/>
          <w:szCs w:val="24"/>
        </w:rPr>
        <w:t>д.</w:t>
      </w:r>
    </w:p>
    <w:p w:rsidR="00EF0502" w:rsidRPr="003831CA" w:rsidRDefault="00EF0502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 xml:space="preserve"> 6-я сторона фетровая сказка «</w:t>
      </w:r>
      <w:r w:rsidRPr="003831CA">
        <w:rPr>
          <w:rFonts w:ascii="Times New Roman" w:hAnsi="Times New Roman"/>
          <w:sz w:val="24"/>
          <w:szCs w:val="24"/>
          <w:u w:val="single"/>
        </w:rPr>
        <w:t>Колобок»</w:t>
      </w:r>
    </w:p>
    <w:p w:rsidR="00EF0502" w:rsidRPr="003831CA" w:rsidRDefault="00EF0502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 xml:space="preserve"> Кроме </w:t>
      </w:r>
      <w:r w:rsidR="00B620B8" w:rsidRPr="003831CA">
        <w:rPr>
          <w:rFonts w:ascii="Times New Roman" w:hAnsi="Times New Roman"/>
          <w:sz w:val="24"/>
          <w:szCs w:val="24"/>
        </w:rPr>
        <w:t>основных</w:t>
      </w:r>
      <w:r w:rsidRPr="003831CA">
        <w:rPr>
          <w:rFonts w:ascii="Times New Roman" w:hAnsi="Times New Roman"/>
          <w:sz w:val="24"/>
          <w:szCs w:val="24"/>
        </w:rPr>
        <w:t xml:space="preserve">  для всех игр целей и задач, хотелось бы выделить </w:t>
      </w:r>
      <w:r w:rsidR="00B620B8" w:rsidRPr="003831CA">
        <w:rPr>
          <w:rFonts w:ascii="Times New Roman" w:hAnsi="Times New Roman"/>
          <w:sz w:val="24"/>
          <w:szCs w:val="24"/>
        </w:rPr>
        <w:t>характерные для данной игры задачи:</w:t>
      </w:r>
    </w:p>
    <w:p w:rsidR="00B620B8" w:rsidRPr="003831CA" w:rsidRDefault="00B620B8" w:rsidP="003831CA">
      <w:pPr>
        <w:pStyle w:val="ad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Развитие познавательных процессов</w:t>
      </w:r>
      <w:r w:rsidR="00675619" w:rsidRPr="003831CA">
        <w:rPr>
          <w:rFonts w:ascii="Times New Roman" w:hAnsi="Times New Roman"/>
          <w:sz w:val="24"/>
          <w:szCs w:val="24"/>
        </w:rPr>
        <w:t xml:space="preserve"> и мыслительной деятельности </w:t>
      </w:r>
      <w:r w:rsidRPr="003831CA">
        <w:rPr>
          <w:rFonts w:ascii="Times New Roman" w:hAnsi="Times New Roman"/>
          <w:sz w:val="24"/>
          <w:szCs w:val="24"/>
        </w:rPr>
        <w:t xml:space="preserve"> у детей</w:t>
      </w:r>
    </w:p>
    <w:p w:rsidR="00B620B8" w:rsidRPr="003831CA" w:rsidRDefault="00B620B8" w:rsidP="003831CA">
      <w:pPr>
        <w:pStyle w:val="ad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Развивать творческую активность и коммуникабельность у детей</w:t>
      </w:r>
    </w:p>
    <w:p w:rsidR="00B620B8" w:rsidRPr="003831CA" w:rsidRDefault="00B620B8" w:rsidP="003831CA">
      <w:pPr>
        <w:pStyle w:val="ad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Формировать</w:t>
      </w:r>
      <w:r w:rsidR="003D5544" w:rsidRPr="003831CA">
        <w:rPr>
          <w:rFonts w:ascii="Times New Roman" w:hAnsi="Times New Roman"/>
          <w:sz w:val="24"/>
          <w:szCs w:val="24"/>
        </w:rPr>
        <w:t xml:space="preserve"> </w:t>
      </w:r>
      <w:r w:rsidRPr="003831CA">
        <w:rPr>
          <w:rFonts w:ascii="Times New Roman" w:hAnsi="Times New Roman"/>
          <w:sz w:val="24"/>
          <w:szCs w:val="24"/>
        </w:rPr>
        <w:t>умение передавать характер персонажей</w:t>
      </w:r>
      <w:r w:rsidR="00675619" w:rsidRPr="003831CA">
        <w:rPr>
          <w:rFonts w:ascii="Times New Roman" w:hAnsi="Times New Roman"/>
          <w:sz w:val="24"/>
          <w:szCs w:val="24"/>
        </w:rPr>
        <w:t>. Выразительность речи мимикой и жестами</w:t>
      </w:r>
    </w:p>
    <w:p w:rsidR="00675619" w:rsidRPr="003831CA" w:rsidRDefault="00675619" w:rsidP="003831CA">
      <w:pPr>
        <w:pStyle w:val="ad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Формировать умение действовать по замыслу</w:t>
      </w:r>
    </w:p>
    <w:p w:rsidR="00B904DB" w:rsidRPr="003831CA" w:rsidRDefault="00B904DB" w:rsidP="003831CA">
      <w:pPr>
        <w:pStyle w:val="ad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 xml:space="preserve"> Вызвать положительный эмоциональный отклик на драматизацию сказки</w:t>
      </w:r>
    </w:p>
    <w:p w:rsidR="00BC5DF3" w:rsidRPr="003831CA" w:rsidRDefault="00BC5DF3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Примерные игры-задания</w:t>
      </w:r>
    </w:p>
    <w:p w:rsidR="00675619" w:rsidRPr="003831CA" w:rsidRDefault="0067561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Сначала детям рассказывает сказку взрослый, потом постепенно дети учатся самостоятельно показывать театрализованное действие в  сопровождении со словами  и песенками.</w:t>
      </w:r>
    </w:p>
    <w:p w:rsidR="00D401F7" w:rsidRDefault="00675619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31CA">
        <w:rPr>
          <w:rFonts w:ascii="Times New Roman" w:hAnsi="Times New Roman"/>
          <w:sz w:val="24"/>
          <w:szCs w:val="24"/>
        </w:rPr>
        <w:t>Можно предложить детям найти лишнего героя</w:t>
      </w:r>
      <w:proofErr w:type="gramStart"/>
      <w:r w:rsidRPr="003831C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831CA">
        <w:rPr>
          <w:rFonts w:ascii="Times New Roman" w:hAnsi="Times New Roman"/>
          <w:sz w:val="24"/>
          <w:szCs w:val="24"/>
        </w:rPr>
        <w:t xml:space="preserve"> или найти что не правильно. Предложить рассказать сказку самостоятельно и т</w:t>
      </w:r>
      <w:r w:rsidR="00C65562">
        <w:rPr>
          <w:rFonts w:ascii="Times New Roman" w:hAnsi="Times New Roman"/>
          <w:sz w:val="24"/>
          <w:szCs w:val="24"/>
        </w:rPr>
        <w:t>.</w:t>
      </w:r>
      <w:r w:rsidRPr="003831CA">
        <w:rPr>
          <w:rFonts w:ascii="Times New Roman" w:hAnsi="Times New Roman"/>
          <w:sz w:val="24"/>
          <w:szCs w:val="24"/>
        </w:rPr>
        <w:t>д.</w:t>
      </w:r>
    </w:p>
    <w:p w:rsidR="00600E1C" w:rsidRDefault="00600E1C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Как уже было сказано выше, игры можно использовать в групповой и индивидуальной работе с детьми, в самостоятельной деятельности.</w:t>
      </w:r>
      <w:r w:rsidR="00BD6113">
        <w:rPr>
          <w:rFonts w:ascii="Times New Roman" w:hAnsi="Times New Roman"/>
          <w:sz w:val="24"/>
          <w:szCs w:val="24"/>
        </w:rPr>
        <w:t xml:space="preserve"> Игры может выбирать взрослый, ребенок.</w:t>
      </w:r>
      <w:r>
        <w:rPr>
          <w:rFonts w:ascii="Times New Roman" w:hAnsi="Times New Roman"/>
          <w:sz w:val="24"/>
          <w:szCs w:val="24"/>
        </w:rPr>
        <w:t xml:space="preserve"> Но, на мой взг</w:t>
      </w:r>
      <w:r w:rsidR="00C65562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яд, </w:t>
      </w:r>
      <w:r w:rsidR="00BD6113">
        <w:rPr>
          <w:rFonts w:ascii="Times New Roman" w:hAnsi="Times New Roman"/>
          <w:sz w:val="24"/>
          <w:szCs w:val="24"/>
        </w:rPr>
        <w:t xml:space="preserve">белее ценным </w:t>
      </w:r>
      <w:proofErr w:type="gramStart"/>
      <w:r w:rsidR="00BD6113">
        <w:rPr>
          <w:rFonts w:ascii="Times New Roman" w:hAnsi="Times New Roman"/>
          <w:sz w:val="24"/>
          <w:szCs w:val="24"/>
        </w:rPr>
        <w:t>представляется случайный выбор</w:t>
      </w:r>
      <w:proofErr w:type="gramEnd"/>
      <w:r w:rsidR="00BD6113">
        <w:rPr>
          <w:rFonts w:ascii="Times New Roman" w:hAnsi="Times New Roman"/>
          <w:sz w:val="24"/>
          <w:szCs w:val="24"/>
        </w:rPr>
        <w:t xml:space="preserve"> игры в ходе игрового действия- перекатывания куба. Так достигается большая мотивационная составляющая.</w:t>
      </w:r>
    </w:p>
    <w:p w:rsidR="00BD6113" w:rsidRPr="00BD6113" w:rsidRDefault="00BD6113" w:rsidP="003831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6113" w:rsidRPr="00BD6113" w:rsidRDefault="00BD6113" w:rsidP="00BD6113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hd w:val="clear" w:color="auto" w:fill="FFFFFF"/>
        </w:rPr>
      </w:pPr>
      <w:r w:rsidRPr="00BD6113">
        <w:rPr>
          <w:color w:val="111111"/>
          <w:shd w:val="clear" w:color="auto" w:fill="FFFFFF"/>
        </w:rPr>
        <w:t>Таким образом, можно сделать вывод, что игры и из </w:t>
      </w:r>
      <w:r w:rsidRPr="00BD6113">
        <w:rPr>
          <w:rStyle w:val="a5"/>
          <w:b w:val="0"/>
          <w:color w:val="111111"/>
          <w:bdr w:val="none" w:sz="0" w:space="0" w:color="auto" w:frame="1"/>
          <w:shd w:val="clear" w:color="auto" w:fill="FFFFFF"/>
        </w:rPr>
        <w:t>фетра</w:t>
      </w:r>
      <w:r w:rsidRPr="00BD6113">
        <w:rPr>
          <w:color w:val="111111"/>
          <w:shd w:val="clear" w:color="auto" w:fill="FFFFFF"/>
        </w:rPr>
        <w:t> помогают в решении многих обучающих и развивающих задач. Это и развитие речи; изучение цвета, формы, размера предметов, навыков счёта. Обогащение сенсорно-тактильного опыта, развитие мелкой моторики</w:t>
      </w:r>
      <w:proofErr w:type="gramStart"/>
      <w:r w:rsidRPr="00BD6113">
        <w:rPr>
          <w:color w:val="111111"/>
          <w:shd w:val="clear" w:color="auto" w:fill="FFFFFF"/>
        </w:rPr>
        <w:t xml:space="preserve"> ;</w:t>
      </w:r>
      <w:proofErr w:type="gramEnd"/>
      <w:r w:rsidRPr="00BD6113">
        <w:rPr>
          <w:color w:val="111111"/>
          <w:shd w:val="clear" w:color="auto" w:fill="FFFFFF"/>
        </w:rPr>
        <w:t xml:space="preserve"> знакомство с окружением. Расширение кругозора детей, </w:t>
      </w:r>
      <w:r w:rsidRPr="00BD6113">
        <w:rPr>
          <w:rStyle w:val="a5"/>
          <w:b w:val="0"/>
          <w:color w:val="111111"/>
          <w:bdr w:val="none" w:sz="0" w:space="0" w:color="auto" w:frame="1"/>
          <w:shd w:val="clear" w:color="auto" w:fill="FFFFFF"/>
        </w:rPr>
        <w:t>способствующее</w:t>
      </w:r>
      <w:r w:rsidRPr="00BD6113">
        <w:rPr>
          <w:color w:val="111111"/>
          <w:shd w:val="clear" w:color="auto" w:fill="FFFFFF"/>
        </w:rPr>
        <w:t> развитию познавательных процессов, развитию воображения и, конечно же, развитию мелкой моторики. Для детей это яркая игрушка, с которой можно приятно и с пользой провести время, для педагогов — один из инструментов обучения с увлечением.</w:t>
      </w:r>
    </w:p>
    <w:p w:rsidR="00BD6113" w:rsidRPr="00BD6113" w:rsidRDefault="00BD6113" w:rsidP="00BD6113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hd w:val="clear" w:color="auto" w:fill="FFFFFF"/>
        </w:rPr>
      </w:pPr>
    </w:p>
    <w:p w:rsidR="00D05B76" w:rsidRPr="005B7B3D" w:rsidRDefault="00D05B76" w:rsidP="00560959">
      <w:pPr>
        <w:rPr>
          <w:rFonts w:ascii="Times New Roman" w:hAnsi="Times New Roman"/>
          <w:sz w:val="28"/>
          <w:szCs w:val="28"/>
        </w:rPr>
      </w:pPr>
    </w:p>
    <w:sectPr w:rsidR="00D05B76" w:rsidRPr="005B7B3D" w:rsidSect="002955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8C4" w:rsidRDefault="00A418C4" w:rsidP="004A525B">
      <w:pPr>
        <w:spacing w:after="0" w:line="240" w:lineRule="auto"/>
      </w:pPr>
      <w:r>
        <w:separator/>
      </w:r>
    </w:p>
  </w:endnote>
  <w:endnote w:type="continuationSeparator" w:id="1">
    <w:p w:rsidR="00A418C4" w:rsidRDefault="00A418C4" w:rsidP="004A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8C4" w:rsidRDefault="00A418C4" w:rsidP="004A525B">
      <w:pPr>
        <w:spacing w:after="0" w:line="240" w:lineRule="auto"/>
      </w:pPr>
      <w:r>
        <w:separator/>
      </w:r>
    </w:p>
  </w:footnote>
  <w:footnote w:type="continuationSeparator" w:id="1">
    <w:p w:rsidR="00A418C4" w:rsidRDefault="00A418C4" w:rsidP="004A5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F79"/>
    <w:multiLevelType w:val="multilevel"/>
    <w:tmpl w:val="4866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60960"/>
    <w:multiLevelType w:val="hybridMultilevel"/>
    <w:tmpl w:val="CCB61E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3CB674A"/>
    <w:multiLevelType w:val="multilevel"/>
    <w:tmpl w:val="A486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279D8"/>
    <w:multiLevelType w:val="hybridMultilevel"/>
    <w:tmpl w:val="63DA1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97A98"/>
    <w:multiLevelType w:val="multilevel"/>
    <w:tmpl w:val="B302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37CE8"/>
    <w:multiLevelType w:val="hybridMultilevel"/>
    <w:tmpl w:val="4858DA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B80820"/>
    <w:multiLevelType w:val="multilevel"/>
    <w:tmpl w:val="E868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7649D8"/>
    <w:multiLevelType w:val="hybridMultilevel"/>
    <w:tmpl w:val="61A8E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262902"/>
    <w:multiLevelType w:val="multilevel"/>
    <w:tmpl w:val="BF56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73D"/>
    <w:rsid w:val="000A1F9F"/>
    <w:rsid w:val="000E1226"/>
    <w:rsid w:val="00107624"/>
    <w:rsid w:val="001B78C6"/>
    <w:rsid w:val="001C0EEE"/>
    <w:rsid w:val="001C29AC"/>
    <w:rsid w:val="00261658"/>
    <w:rsid w:val="0029552C"/>
    <w:rsid w:val="002C2E02"/>
    <w:rsid w:val="002E371E"/>
    <w:rsid w:val="002E6594"/>
    <w:rsid w:val="00306AF2"/>
    <w:rsid w:val="00317A4C"/>
    <w:rsid w:val="003413B7"/>
    <w:rsid w:val="00354F89"/>
    <w:rsid w:val="0038157F"/>
    <w:rsid w:val="003831CA"/>
    <w:rsid w:val="003D5544"/>
    <w:rsid w:val="00485016"/>
    <w:rsid w:val="004A525B"/>
    <w:rsid w:val="004B6135"/>
    <w:rsid w:val="00526FFA"/>
    <w:rsid w:val="00560959"/>
    <w:rsid w:val="005860AA"/>
    <w:rsid w:val="005A0D10"/>
    <w:rsid w:val="005A5E65"/>
    <w:rsid w:val="005B279E"/>
    <w:rsid w:val="005B7B3D"/>
    <w:rsid w:val="005D16A9"/>
    <w:rsid w:val="00600E1C"/>
    <w:rsid w:val="00616C3B"/>
    <w:rsid w:val="006220BF"/>
    <w:rsid w:val="00627B47"/>
    <w:rsid w:val="00647A66"/>
    <w:rsid w:val="00675619"/>
    <w:rsid w:val="00686BC9"/>
    <w:rsid w:val="006A7F10"/>
    <w:rsid w:val="006E0578"/>
    <w:rsid w:val="00717A81"/>
    <w:rsid w:val="00731495"/>
    <w:rsid w:val="007B2A29"/>
    <w:rsid w:val="007F0B1C"/>
    <w:rsid w:val="008669FA"/>
    <w:rsid w:val="00872287"/>
    <w:rsid w:val="00894238"/>
    <w:rsid w:val="008D72B8"/>
    <w:rsid w:val="00942617"/>
    <w:rsid w:val="009D446B"/>
    <w:rsid w:val="009D6D7B"/>
    <w:rsid w:val="00A07DBA"/>
    <w:rsid w:val="00A418C4"/>
    <w:rsid w:val="00A87396"/>
    <w:rsid w:val="00A912E3"/>
    <w:rsid w:val="00AA27BA"/>
    <w:rsid w:val="00AC3F2C"/>
    <w:rsid w:val="00AE668E"/>
    <w:rsid w:val="00AF2B54"/>
    <w:rsid w:val="00B54422"/>
    <w:rsid w:val="00B620B8"/>
    <w:rsid w:val="00B73935"/>
    <w:rsid w:val="00B904DB"/>
    <w:rsid w:val="00BA309A"/>
    <w:rsid w:val="00BC5DF3"/>
    <w:rsid w:val="00BD39F9"/>
    <w:rsid w:val="00BD6113"/>
    <w:rsid w:val="00BD7793"/>
    <w:rsid w:val="00C038F1"/>
    <w:rsid w:val="00C15492"/>
    <w:rsid w:val="00C41055"/>
    <w:rsid w:val="00C65562"/>
    <w:rsid w:val="00C84DBA"/>
    <w:rsid w:val="00CC7C27"/>
    <w:rsid w:val="00CD6AD8"/>
    <w:rsid w:val="00D031E2"/>
    <w:rsid w:val="00D05B76"/>
    <w:rsid w:val="00D15DBC"/>
    <w:rsid w:val="00D251B3"/>
    <w:rsid w:val="00D401F7"/>
    <w:rsid w:val="00D74F6E"/>
    <w:rsid w:val="00D92D47"/>
    <w:rsid w:val="00DD4936"/>
    <w:rsid w:val="00E40403"/>
    <w:rsid w:val="00EB1324"/>
    <w:rsid w:val="00EF0502"/>
    <w:rsid w:val="00F6784E"/>
    <w:rsid w:val="00FC0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3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A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306AF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Subtitle"/>
    <w:basedOn w:val="a"/>
    <w:next w:val="a"/>
    <w:link w:val="a4"/>
    <w:uiPriority w:val="11"/>
    <w:qFormat/>
    <w:rsid w:val="00306AF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06AF2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5">
    <w:name w:val="Strong"/>
    <w:uiPriority w:val="22"/>
    <w:qFormat/>
    <w:rsid w:val="00306AF2"/>
    <w:rPr>
      <w:b/>
      <w:bCs/>
    </w:rPr>
  </w:style>
  <w:style w:type="paragraph" w:styleId="a6">
    <w:name w:val="No Spacing"/>
    <w:uiPriority w:val="1"/>
    <w:qFormat/>
    <w:rsid w:val="00306AF2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A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525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4A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525B"/>
    <w:rPr>
      <w:sz w:val="22"/>
      <w:szCs w:val="22"/>
      <w:lang w:eastAsia="en-US"/>
    </w:rPr>
  </w:style>
  <w:style w:type="paragraph" w:styleId="ab">
    <w:name w:val="Normal (Web)"/>
    <w:basedOn w:val="a"/>
    <w:link w:val="ac"/>
    <w:uiPriority w:val="99"/>
    <w:unhideWhenUsed/>
    <w:rsid w:val="00A07D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F2B54"/>
    <w:pPr>
      <w:ind w:left="720"/>
      <w:contextualSpacing/>
    </w:pPr>
  </w:style>
  <w:style w:type="character" w:customStyle="1" w:styleId="ac">
    <w:name w:val="Обычный (веб) Знак"/>
    <w:link w:val="ab"/>
    <w:uiPriority w:val="99"/>
    <w:locked/>
    <w:rsid w:val="00560959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D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6A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3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A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306AF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Subtitle"/>
    <w:basedOn w:val="a"/>
    <w:next w:val="a"/>
    <w:link w:val="a4"/>
    <w:uiPriority w:val="11"/>
    <w:qFormat/>
    <w:rsid w:val="00306AF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06AF2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5">
    <w:name w:val="Strong"/>
    <w:uiPriority w:val="22"/>
    <w:qFormat/>
    <w:rsid w:val="00306AF2"/>
    <w:rPr>
      <w:b/>
      <w:bCs/>
    </w:rPr>
  </w:style>
  <w:style w:type="paragraph" w:styleId="a6">
    <w:name w:val="No Spacing"/>
    <w:uiPriority w:val="1"/>
    <w:qFormat/>
    <w:rsid w:val="00306AF2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A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525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4A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525B"/>
    <w:rPr>
      <w:sz w:val="22"/>
      <w:szCs w:val="22"/>
      <w:lang w:eastAsia="en-US"/>
    </w:rPr>
  </w:style>
  <w:style w:type="paragraph" w:styleId="ab">
    <w:name w:val="Normal (Web)"/>
    <w:basedOn w:val="a"/>
    <w:link w:val="ac"/>
    <w:uiPriority w:val="99"/>
    <w:unhideWhenUsed/>
    <w:rsid w:val="00A07D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F2B54"/>
    <w:pPr>
      <w:ind w:left="720"/>
      <w:contextualSpacing/>
    </w:pPr>
  </w:style>
  <w:style w:type="character" w:customStyle="1" w:styleId="ac">
    <w:name w:val="Обычный (веб) Знак"/>
    <w:link w:val="ab"/>
    <w:uiPriority w:val="99"/>
    <w:locked/>
    <w:rsid w:val="00560959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D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6A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29634-8B6E-4543-A700-B2B1EFEE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2026-05-20T21:37:00Z</dcterms:created>
  <dcterms:modified xsi:type="dcterms:W3CDTF">2026-05-20T21:37:00Z</dcterms:modified>
</cp:coreProperties>
</file>